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AB" w:rsidRPr="00C67AAB" w:rsidRDefault="00C67AAB" w:rsidP="00587C4F">
      <w:pPr>
        <w:jc w:val="center"/>
        <w:rPr>
          <w:sz w:val="24"/>
          <w:szCs w:val="24"/>
        </w:rPr>
      </w:pPr>
      <w:bookmarkStart w:id="0" w:name="_GoBack"/>
      <w:r w:rsidRPr="00C67AAB">
        <w:rPr>
          <w:sz w:val="24"/>
          <w:szCs w:val="24"/>
        </w:rPr>
        <w:t>ПРИЛОЖЕНИЕ 6</w:t>
      </w:r>
    </w:p>
    <w:bookmarkEnd w:id="0"/>
    <w:p w:rsidR="00446D3C" w:rsidRPr="005C4F7C" w:rsidRDefault="002D6D5A" w:rsidP="00587C4F">
      <w:pPr>
        <w:jc w:val="center"/>
        <w:rPr>
          <w:rFonts w:ascii="Times New Roman" w:hAnsi="Times New Roman" w:cs="Times New Roman"/>
          <w:b/>
          <w:sz w:val="28"/>
          <w:szCs w:val="28"/>
        </w:rPr>
      </w:pPr>
      <w:r w:rsidRPr="005C4F7C">
        <w:rPr>
          <w:rFonts w:ascii="Times New Roman" w:hAnsi="Times New Roman" w:cs="Times New Roman"/>
          <w:b/>
          <w:sz w:val="28"/>
          <w:szCs w:val="28"/>
        </w:rPr>
        <w:t>Содержательный отчет</w:t>
      </w:r>
    </w:p>
    <w:p w:rsidR="00894B8C" w:rsidRPr="005C4F7C" w:rsidRDefault="002D6D5A" w:rsidP="002D6D5A">
      <w:pPr>
        <w:pStyle w:val="a3"/>
        <w:numPr>
          <w:ilvl w:val="0"/>
          <w:numId w:val="1"/>
        </w:numPr>
        <w:rPr>
          <w:rFonts w:ascii="Times New Roman" w:hAnsi="Times New Roman" w:cs="Times New Roman"/>
        </w:rPr>
      </w:pPr>
      <w:r w:rsidRPr="005C4F7C">
        <w:rPr>
          <w:rFonts w:ascii="Times New Roman" w:hAnsi="Times New Roman" w:cs="Times New Roman"/>
          <w:b/>
        </w:rPr>
        <w:t>Руководитель организации</w:t>
      </w:r>
      <w:r w:rsidRPr="005C4F7C">
        <w:rPr>
          <w:rFonts w:ascii="Times New Roman" w:hAnsi="Times New Roman" w:cs="Times New Roman"/>
        </w:rPr>
        <w:t xml:space="preserve">: </w:t>
      </w:r>
      <w:r w:rsidR="00894B8C" w:rsidRPr="005C4F7C">
        <w:rPr>
          <w:rFonts w:ascii="Times New Roman" w:hAnsi="Times New Roman" w:cs="Times New Roman"/>
        </w:rPr>
        <w:t>Володина Оксана Александровна, тел. 89147953971</w:t>
      </w:r>
    </w:p>
    <w:p w:rsidR="002D6D5A" w:rsidRPr="005C4F7C" w:rsidRDefault="002D6D5A" w:rsidP="002D6D5A">
      <w:pPr>
        <w:pStyle w:val="a3"/>
        <w:numPr>
          <w:ilvl w:val="0"/>
          <w:numId w:val="1"/>
        </w:numPr>
        <w:rPr>
          <w:rFonts w:ascii="Times New Roman" w:hAnsi="Times New Roman" w:cs="Times New Roman"/>
        </w:rPr>
      </w:pPr>
      <w:r w:rsidRPr="005C4F7C">
        <w:rPr>
          <w:rFonts w:ascii="Times New Roman" w:hAnsi="Times New Roman" w:cs="Times New Roman"/>
          <w:b/>
        </w:rPr>
        <w:t>Руководитель инициативы</w:t>
      </w:r>
      <w:r w:rsidRPr="005C4F7C">
        <w:rPr>
          <w:rFonts w:ascii="Times New Roman" w:hAnsi="Times New Roman" w:cs="Times New Roman"/>
        </w:rPr>
        <w:t xml:space="preserve">: </w:t>
      </w:r>
      <w:r w:rsidR="003C4DAF" w:rsidRPr="005C4F7C">
        <w:rPr>
          <w:rFonts w:ascii="Times New Roman" w:hAnsi="Times New Roman" w:cs="Times New Roman"/>
        </w:rPr>
        <w:t>Володина Оксана Александровна, тел. 89147953971</w:t>
      </w:r>
    </w:p>
    <w:p w:rsidR="002D6D5A" w:rsidRPr="005C4F7C" w:rsidRDefault="002D6D5A" w:rsidP="002D6D5A">
      <w:pPr>
        <w:pStyle w:val="a3"/>
        <w:numPr>
          <w:ilvl w:val="0"/>
          <w:numId w:val="1"/>
        </w:numPr>
        <w:rPr>
          <w:rFonts w:ascii="Times New Roman" w:hAnsi="Times New Roman" w:cs="Times New Roman"/>
        </w:rPr>
      </w:pPr>
      <w:r w:rsidRPr="005C4F7C">
        <w:rPr>
          <w:rFonts w:ascii="Times New Roman" w:hAnsi="Times New Roman" w:cs="Times New Roman"/>
          <w:b/>
        </w:rPr>
        <w:t>Период  отчетности</w:t>
      </w:r>
      <w:r w:rsidRPr="005C4F7C">
        <w:rPr>
          <w:rFonts w:ascii="Times New Roman" w:hAnsi="Times New Roman" w:cs="Times New Roman"/>
        </w:rPr>
        <w:t xml:space="preserve">: </w:t>
      </w:r>
      <w:r w:rsidR="003C4DAF" w:rsidRPr="005C4F7C">
        <w:rPr>
          <w:rFonts w:ascii="Times New Roman" w:hAnsi="Times New Roman" w:cs="Times New Roman"/>
        </w:rPr>
        <w:t xml:space="preserve">01.05.16 </w:t>
      </w:r>
      <w:r w:rsidR="00196F62" w:rsidRPr="005C4F7C">
        <w:rPr>
          <w:rFonts w:ascii="Times New Roman" w:hAnsi="Times New Roman" w:cs="Times New Roman"/>
        </w:rPr>
        <w:t>–</w:t>
      </w:r>
      <w:r w:rsidR="003C4DAF" w:rsidRPr="005C4F7C">
        <w:rPr>
          <w:rFonts w:ascii="Times New Roman" w:hAnsi="Times New Roman" w:cs="Times New Roman"/>
        </w:rPr>
        <w:t xml:space="preserve"> </w:t>
      </w:r>
      <w:r w:rsidR="00196F62" w:rsidRPr="005C4F7C">
        <w:rPr>
          <w:rFonts w:ascii="Times New Roman" w:hAnsi="Times New Roman" w:cs="Times New Roman"/>
        </w:rPr>
        <w:t>30.09.16 г.</w:t>
      </w:r>
    </w:p>
    <w:p w:rsidR="000E76E8" w:rsidRDefault="000E76E8" w:rsidP="002D732B">
      <w:pPr>
        <w:pStyle w:val="a3"/>
        <w:ind w:left="0"/>
      </w:pPr>
    </w:p>
    <w:tbl>
      <w:tblPr>
        <w:tblStyle w:val="3"/>
        <w:tblW w:w="4961" w:type="pct"/>
        <w:tblLook w:val="0620"/>
      </w:tblPr>
      <w:tblGrid>
        <w:gridCol w:w="1474"/>
        <w:gridCol w:w="9208"/>
      </w:tblGrid>
      <w:tr w:rsidR="000E76E8" w:rsidTr="000E76E8">
        <w:trPr>
          <w:cnfStyle w:val="100000000000"/>
        </w:trPr>
        <w:tc>
          <w:tcPr>
            <w:tcW w:w="1522" w:type="pct"/>
          </w:tcPr>
          <w:p w:rsidR="000E76E8" w:rsidRDefault="000E76E8">
            <w:r>
              <w:t>Наименование</w:t>
            </w:r>
          </w:p>
        </w:tc>
        <w:tc>
          <w:tcPr>
            <w:tcW w:w="3478" w:type="pct"/>
          </w:tcPr>
          <w:p w:rsidR="000E76E8" w:rsidRDefault="000E76E8" w:rsidP="000E76E8">
            <w:pPr>
              <w:jc w:val="center"/>
            </w:pPr>
            <w:r>
              <w:t>Описание</w:t>
            </w:r>
          </w:p>
        </w:tc>
      </w:tr>
      <w:tr w:rsidR="000E76E8" w:rsidTr="000E76E8">
        <w:tc>
          <w:tcPr>
            <w:tcW w:w="1522" w:type="pct"/>
          </w:tcPr>
          <w:p w:rsidR="000E76E8" w:rsidRPr="002D732B" w:rsidRDefault="000E76E8">
            <w:pPr>
              <w:rPr>
                <w:rFonts w:ascii="Times New Roman" w:hAnsi="Times New Roman" w:cs="Times New Roman"/>
                <w:b/>
              </w:rPr>
            </w:pPr>
            <w:r w:rsidRPr="002D732B">
              <w:rPr>
                <w:rFonts w:ascii="Times New Roman" w:hAnsi="Times New Roman" w:cs="Times New Roman"/>
                <w:b/>
              </w:rPr>
              <w:t>Реальное количество людей или организаций, которые получили пользу в ходе реализации инициатив</w:t>
            </w:r>
          </w:p>
        </w:tc>
        <w:tc>
          <w:tcPr>
            <w:tcW w:w="3478" w:type="pct"/>
          </w:tcPr>
          <w:p w:rsidR="002317C5" w:rsidRDefault="002317C5" w:rsidP="0029242B">
            <w:pPr>
              <w:pStyle w:val="21"/>
              <w:spacing w:line="240" w:lineRule="auto"/>
              <w:ind w:firstLine="720"/>
            </w:pPr>
            <w:r>
              <w:rPr>
                <w:szCs w:val="28"/>
              </w:rPr>
              <w:t xml:space="preserve">Результатом </w:t>
            </w:r>
            <w:r w:rsidRPr="00B94097">
              <w:rPr>
                <w:szCs w:val="28"/>
              </w:rPr>
              <w:t xml:space="preserve"> правильног</w:t>
            </w:r>
            <w:r w:rsidR="00146A1F">
              <w:rPr>
                <w:szCs w:val="28"/>
              </w:rPr>
              <w:t>о выбора форм работы с жителями</w:t>
            </w:r>
            <w:r w:rsidRPr="00B94097">
              <w:rPr>
                <w:szCs w:val="28"/>
              </w:rPr>
              <w:t xml:space="preserve"> на </w:t>
            </w:r>
            <w:r w:rsidR="00146A1F">
              <w:rPr>
                <w:szCs w:val="28"/>
              </w:rPr>
              <w:t>спортивной площадке</w:t>
            </w:r>
            <w:r w:rsidRPr="00B94097">
              <w:rPr>
                <w:szCs w:val="28"/>
              </w:rPr>
              <w:t xml:space="preserve"> стало увеличение количества посещаемости двор</w:t>
            </w:r>
            <w:r w:rsidR="00E10F74">
              <w:rPr>
                <w:szCs w:val="28"/>
              </w:rPr>
              <w:t xml:space="preserve">овой площадки </w:t>
            </w:r>
            <w:r w:rsidRPr="00B94097">
              <w:rPr>
                <w:szCs w:val="28"/>
              </w:rPr>
              <w:t xml:space="preserve"> на 15-20% по сравнению с </w:t>
            </w:r>
            <w:r w:rsidR="00146A1F">
              <w:rPr>
                <w:szCs w:val="28"/>
              </w:rPr>
              <w:t xml:space="preserve">ранее </w:t>
            </w:r>
            <w:r>
              <w:rPr>
                <w:szCs w:val="28"/>
              </w:rPr>
              <w:t>реализо</w:t>
            </w:r>
            <w:r w:rsidR="00146A1F">
              <w:rPr>
                <w:szCs w:val="28"/>
              </w:rPr>
              <w:t xml:space="preserve">ванными </w:t>
            </w:r>
            <w:r>
              <w:rPr>
                <w:szCs w:val="28"/>
              </w:rPr>
              <w:t>проектами «</w:t>
            </w:r>
            <w:r w:rsidR="00E10F74">
              <w:rPr>
                <w:szCs w:val="28"/>
              </w:rPr>
              <w:t>З</w:t>
            </w:r>
            <w:r>
              <w:rPr>
                <w:szCs w:val="28"/>
              </w:rPr>
              <w:t>доровый двор»</w:t>
            </w:r>
            <w:r w:rsidR="00E10F74">
              <w:rPr>
                <w:szCs w:val="28"/>
              </w:rPr>
              <w:t xml:space="preserve">. </w:t>
            </w:r>
            <w:r w:rsidR="0096764C" w:rsidRPr="00B94097">
              <w:rPr>
                <w:szCs w:val="28"/>
              </w:rPr>
              <w:t>Всеми формами отдыха и занятости за три летн</w:t>
            </w:r>
            <w:r w:rsidR="00AE36E4">
              <w:rPr>
                <w:szCs w:val="28"/>
              </w:rPr>
              <w:t>их месяца были охвачены более 1500</w:t>
            </w:r>
            <w:r w:rsidR="0096764C" w:rsidRPr="00B94097">
              <w:rPr>
                <w:szCs w:val="28"/>
              </w:rPr>
              <w:t xml:space="preserve"> тысяч</w:t>
            </w:r>
            <w:r w:rsidR="00AE36E4">
              <w:rPr>
                <w:szCs w:val="28"/>
              </w:rPr>
              <w:t>и детей,</w:t>
            </w:r>
            <w:r w:rsidR="0096764C" w:rsidRPr="00B94097">
              <w:rPr>
                <w:szCs w:val="28"/>
              </w:rPr>
              <w:t xml:space="preserve"> молодежи </w:t>
            </w:r>
            <w:r w:rsidR="00AE36E4">
              <w:rPr>
                <w:szCs w:val="28"/>
              </w:rPr>
              <w:t>и взрослых</w:t>
            </w:r>
            <w:r w:rsidR="00CA6161">
              <w:rPr>
                <w:szCs w:val="28"/>
              </w:rPr>
              <w:t>.</w:t>
            </w:r>
            <w:r w:rsidR="0096764C" w:rsidRPr="00B94097">
              <w:rPr>
                <w:szCs w:val="28"/>
              </w:rPr>
              <w:t xml:space="preserve"> </w:t>
            </w:r>
            <w:r w:rsidR="0029242B" w:rsidRPr="00B94097">
              <w:rPr>
                <w:szCs w:val="28"/>
              </w:rPr>
              <w:t>Ана</w:t>
            </w:r>
            <w:r w:rsidR="0029242B">
              <w:rPr>
                <w:szCs w:val="28"/>
              </w:rPr>
              <w:t xml:space="preserve">лиз возрастного состава детей, </w:t>
            </w:r>
            <w:r w:rsidR="0029242B" w:rsidRPr="00B94097">
              <w:rPr>
                <w:szCs w:val="28"/>
              </w:rPr>
              <w:t xml:space="preserve">молодежи </w:t>
            </w:r>
            <w:r w:rsidR="0029242B">
              <w:rPr>
                <w:szCs w:val="28"/>
              </w:rPr>
              <w:t>и взрослых на дворовой  площадке</w:t>
            </w:r>
            <w:r w:rsidR="0029242B" w:rsidRPr="00B94097">
              <w:rPr>
                <w:szCs w:val="28"/>
              </w:rPr>
              <w:t xml:space="preserve"> показал, что более 40% от общего количества охваченн</w:t>
            </w:r>
            <w:r w:rsidR="000D240E">
              <w:rPr>
                <w:szCs w:val="28"/>
              </w:rPr>
              <w:t xml:space="preserve">ых работой – дети в возрасте </w:t>
            </w:r>
            <w:r w:rsidR="0029242B" w:rsidRPr="00B94097">
              <w:rPr>
                <w:szCs w:val="28"/>
              </w:rPr>
              <w:t>12 лет</w:t>
            </w:r>
            <w:r w:rsidR="0029242B">
              <w:rPr>
                <w:szCs w:val="28"/>
              </w:rPr>
              <w:t>.</w:t>
            </w:r>
          </w:p>
        </w:tc>
      </w:tr>
      <w:tr w:rsidR="000E76E8" w:rsidTr="000E76E8">
        <w:tc>
          <w:tcPr>
            <w:tcW w:w="1522" w:type="pct"/>
          </w:tcPr>
          <w:p w:rsidR="000E76E8" w:rsidRPr="002D732B" w:rsidRDefault="000E76E8">
            <w:pPr>
              <w:rPr>
                <w:b/>
              </w:rPr>
            </w:pPr>
            <w:r w:rsidRPr="002D732B">
              <w:rPr>
                <w:b/>
              </w:rPr>
              <w:t>Количественные результаты</w:t>
            </w:r>
          </w:p>
        </w:tc>
        <w:tc>
          <w:tcPr>
            <w:tcW w:w="3478" w:type="pct"/>
          </w:tcPr>
          <w:p w:rsidR="0093558C" w:rsidRPr="00DC58D8" w:rsidRDefault="0093558C" w:rsidP="0093558C">
            <w:pPr>
              <w:rPr>
                <w:rFonts w:ascii="Times New Roman" w:hAnsi="Times New Roman" w:cs="Times New Roman"/>
                <w:sz w:val="28"/>
                <w:szCs w:val="28"/>
              </w:rPr>
            </w:pPr>
            <w:r w:rsidRPr="00DC58D8">
              <w:rPr>
                <w:rFonts w:ascii="Times New Roman" w:hAnsi="Times New Roman" w:cs="Times New Roman"/>
                <w:sz w:val="28"/>
                <w:szCs w:val="28"/>
              </w:rPr>
              <w:t>- инструкторами и волонтёрами проекта были разработаны и проведены все мероприятия, предусмотренные планом реализации проекта в количестве 25;</w:t>
            </w:r>
          </w:p>
          <w:p w:rsidR="0093558C" w:rsidRPr="00DC58D8" w:rsidRDefault="0093558C" w:rsidP="0093558C">
            <w:pPr>
              <w:rPr>
                <w:rFonts w:ascii="Times New Roman" w:hAnsi="Times New Roman" w:cs="Times New Roman"/>
                <w:sz w:val="28"/>
                <w:szCs w:val="28"/>
              </w:rPr>
            </w:pPr>
            <w:r w:rsidRPr="00DC58D8">
              <w:rPr>
                <w:rFonts w:ascii="Times New Roman" w:hAnsi="Times New Roman" w:cs="Times New Roman"/>
                <w:sz w:val="28"/>
                <w:szCs w:val="28"/>
              </w:rPr>
              <w:t>- всего в мероприятиях проекта приняло участие более 1500 человек;</w:t>
            </w:r>
          </w:p>
          <w:p w:rsidR="0093558C" w:rsidRPr="00DC58D8" w:rsidRDefault="0093558C" w:rsidP="0093558C">
            <w:pPr>
              <w:rPr>
                <w:rFonts w:ascii="Times New Roman" w:hAnsi="Times New Roman" w:cs="Times New Roman"/>
                <w:sz w:val="28"/>
                <w:szCs w:val="28"/>
              </w:rPr>
            </w:pPr>
            <w:r w:rsidRPr="00DC58D8">
              <w:rPr>
                <w:rFonts w:ascii="Times New Roman" w:hAnsi="Times New Roman" w:cs="Times New Roman"/>
                <w:sz w:val="28"/>
                <w:szCs w:val="28"/>
              </w:rPr>
              <w:t>- в ходе проекта были привлечены 10 волонтёров для работы на площадке;</w:t>
            </w:r>
          </w:p>
          <w:p w:rsidR="0093558C" w:rsidRPr="00DC58D8" w:rsidRDefault="0093558C" w:rsidP="0093558C">
            <w:pPr>
              <w:rPr>
                <w:rFonts w:ascii="Times New Roman" w:hAnsi="Times New Roman" w:cs="Times New Roman"/>
                <w:sz w:val="28"/>
                <w:szCs w:val="28"/>
              </w:rPr>
            </w:pPr>
            <w:r w:rsidRPr="00DC58D8">
              <w:rPr>
                <w:rFonts w:ascii="Times New Roman" w:hAnsi="Times New Roman" w:cs="Times New Roman"/>
                <w:sz w:val="28"/>
                <w:szCs w:val="28"/>
              </w:rPr>
              <w:t>- ежедневно были приобщены на площадке к занятиям физической культурой и спортом не менее 50 человек;</w:t>
            </w:r>
          </w:p>
          <w:p w:rsidR="000E76E8" w:rsidRDefault="005F7C22" w:rsidP="00DC58D8">
            <w:proofErr w:type="gramStart"/>
            <w:r w:rsidRPr="00DC58D8">
              <w:rPr>
                <w:rFonts w:ascii="Times New Roman" w:hAnsi="Times New Roman" w:cs="Times New Roman"/>
                <w:sz w:val="28"/>
                <w:szCs w:val="28"/>
              </w:rPr>
              <w:t>- рекомендованы и направлены в спортивные секции более 50 детей;</w:t>
            </w:r>
            <w:proofErr w:type="gramEnd"/>
          </w:p>
        </w:tc>
      </w:tr>
      <w:tr w:rsidR="000E76E8" w:rsidTr="000E76E8">
        <w:tc>
          <w:tcPr>
            <w:tcW w:w="1522" w:type="pct"/>
          </w:tcPr>
          <w:p w:rsidR="000E76E8" w:rsidRPr="002D732B" w:rsidRDefault="000E76E8">
            <w:pPr>
              <w:rPr>
                <w:b/>
              </w:rPr>
            </w:pPr>
            <w:r w:rsidRPr="002D732B">
              <w:rPr>
                <w:b/>
              </w:rPr>
              <w:t>Качественные результаты</w:t>
            </w:r>
          </w:p>
        </w:tc>
        <w:tc>
          <w:tcPr>
            <w:tcW w:w="3478" w:type="pct"/>
          </w:tcPr>
          <w:p w:rsidR="005F7C22" w:rsidRDefault="005F7C22" w:rsidP="005F7C22">
            <w:pPr>
              <w:pStyle w:val="22"/>
              <w:shd w:val="clear" w:color="auto" w:fill="auto"/>
              <w:tabs>
                <w:tab w:val="left" w:pos="193"/>
              </w:tabs>
              <w:spacing w:line="240" w:lineRule="auto"/>
              <w:ind w:left="20"/>
              <w:jc w:val="both"/>
              <w:rPr>
                <w:sz w:val="28"/>
                <w:szCs w:val="28"/>
              </w:rPr>
            </w:pPr>
            <w:r>
              <w:rPr>
                <w:sz w:val="28"/>
                <w:szCs w:val="28"/>
              </w:rPr>
              <w:t>-</w:t>
            </w:r>
            <w:r w:rsidR="00DC58D8">
              <w:rPr>
                <w:sz w:val="28"/>
                <w:szCs w:val="28"/>
              </w:rPr>
              <w:t xml:space="preserve"> </w:t>
            </w:r>
            <w:r>
              <w:rPr>
                <w:sz w:val="28"/>
                <w:szCs w:val="28"/>
              </w:rPr>
              <w:t>создана доступная спортивная площадка, обеспечивающая</w:t>
            </w:r>
            <w:r w:rsidRPr="00E463B8">
              <w:rPr>
                <w:sz w:val="28"/>
                <w:szCs w:val="28"/>
              </w:rPr>
              <w:t xml:space="preserve"> жителям </w:t>
            </w:r>
            <w:r>
              <w:rPr>
                <w:sz w:val="28"/>
                <w:szCs w:val="28"/>
              </w:rPr>
              <w:t>воз</w:t>
            </w:r>
            <w:r w:rsidRPr="00E463B8">
              <w:rPr>
                <w:sz w:val="28"/>
                <w:szCs w:val="28"/>
              </w:rPr>
              <w:t xml:space="preserve">можность </w:t>
            </w:r>
            <w:r w:rsidR="00DA471B">
              <w:rPr>
                <w:sz w:val="28"/>
                <w:szCs w:val="28"/>
              </w:rPr>
              <w:t xml:space="preserve">бесплатно </w:t>
            </w:r>
            <w:r w:rsidRPr="00E463B8">
              <w:rPr>
                <w:sz w:val="28"/>
                <w:szCs w:val="28"/>
              </w:rPr>
              <w:t>заниматься физической культ</w:t>
            </w:r>
            <w:r>
              <w:rPr>
                <w:sz w:val="28"/>
                <w:szCs w:val="28"/>
              </w:rPr>
              <w:t>урой и спортом, проводить досуг;</w:t>
            </w:r>
          </w:p>
          <w:p w:rsidR="00DC58D8" w:rsidRPr="00DC58D8" w:rsidRDefault="00DC58D8" w:rsidP="00DC58D8">
            <w:pPr>
              <w:rPr>
                <w:rFonts w:ascii="Times New Roman" w:hAnsi="Times New Roman" w:cs="Times New Roman"/>
                <w:sz w:val="28"/>
                <w:szCs w:val="28"/>
              </w:rPr>
            </w:pPr>
            <w:r w:rsidRPr="00DC58D8">
              <w:rPr>
                <w:rFonts w:ascii="Times New Roman" w:hAnsi="Times New Roman" w:cs="Times New Roman"/>
                <w:sz w:val="28"/>
                <w:szCs w:val="28"/>
              </w:rPr>
              <w:t>- повысился педагогический опыт тренеров, волонтеров, инструкторов;</w:t>
            </w:r>
          </w:p>
          <w:p w:rsidR="00DA471B" w:rsidRPr="00DA471B" w:rsidRDefault="00DA471B" w:rsidP="00DA471B">
            <w:pPr>
              <w:rPr>
                <w:rFonts w:ascii="Times New Roman" w:hAnsi="Times New Roman" w:cs="Times New Roman"/>
                <w:sz w:val="28"/>
                <w:szCs w:val="28"/>
              </w:rPr>
            </w:pPr>
            <w:r w:rsidRPr="00DA471B">
              <w:rPr>
                <w:rFonts w:ascii="Times New Roman" w:hAnsi="Times New Roman" w:cs="Times New Roman"/>
                <w:sz w:val="28"/>
                <w:szCs w:val="28"/>
              </w:rPr>
              <w:t>- между дворами и микрорайонами установилась неформальная дружеская связь;</w:t>
            </w:r>
          </w:p>
          <w:p w:rsidR="000E76E8" w:rsidRDefault="00DA471B" w:rsidP="00DA471B">
            <w:r w:rsidRPr="00DA471B">
              <w:rPr>
                <w:rFonts w:ascii="Times New Roman" w:hAnsi="Times New Roman" w:cs="Times New Roman"/>
                <w:sz w:val="28"/>
                <w:szCs w:val="28"/>
              </w:rPr>
              <w:t>- в проекте принимали участие дети из неблагополучных и малообеспеченных семей;</w:t>
            </w:r>
          </w:p>
        </w:tc>
      </w:tr>
      <w:tr w:rsidR="000E76E8" w:rsidTr="000E76E8">
        <w:tc>
          <w:tcPr>
            <w:tcW w:w="1522" w:type="pct"/>
          </w:tcPr>
          <w:p w:rsidR="000E76E8" w:rsidRPr="002D732B" w:rsidRDefault="000E76E8">
            <w:pPr>
              <w:rPr>
                <w:b/>
              </w:rPr>
            </w:pPr>
            <w:r w:rsidRPr="002D732B">
              <w:rPr>
                <w:b/>
              </w:rPr>
              <w:t>Описание деятельности в ходе реализации инициативы</w:t>
            </w:r>
          </w:p>
        </w:tc>
        <w:tc>
          <w:tcPr>
            <w:tcW w:w="3478" w:type="pct"/>
          </w:tcPr>
          <w:p w:rsidR="00FA2E35" w:rsidRDefault="00A768FA" w:rsidP="00172FC9">
            <w:pPr>
              <w:pStyle w:val="22"/>
              <w:shd w:val="clear" w:color="auto" w:fill="auto"/>
              <w:spacing w:line="240" w:lineRule="auto"/>
              <w:ind w:left="20" w:right="340"/>
              <w:jc w:val="both"/>
              <w:rPr>
                <w:sz w:val="28"/>
                <w:szCs w:val="28"/>
              </w:rPr>
            </w:pPr>
            <w:r>
              <w:rPr>
                <w:sz w:val="28"/>
                <w:szCs w:val="28"/>
              </w:rPr>
              <w:t xml:space="preserve">  </w:t>
            </w:r>
            <w:r w:rsidRPr="002B6B63">
              <w:rPr>
                <w:spacing w:val="-6"/>
                <w:sz w:val="28"/>
                <w:szCs w:val="28"/>
              </w:rPr>
              <w:t>Проект «Здоровый двор» стартовал в мае</w:t>
            </w:r>
            <w:r w:rsidR="002B6B63">
              <w:rPr>
                <w:spacing w:val="-6"/>
                <w:sz w:val="28"/>
                <w:szCs w:val="28"/>
              </w:rPr>
              <w:t xml:space="preserve"> 2016</w:t>
            </w:r>
            <w:r w:rsidRPr="002B6B63">
              <w:rPr>
                <w:spacing w:val="-6"/>
                <w:sz w:val="28"/>
                <w:szCs w:val="28"/>
              </w:rPr>
              <w:t xml:space="preserve"> года</w:t>
            </w:r>
            <w:r w:rsidRPr="002B6B63">
              <w:rPr>
                <w:sz w:val="28"/>
                <w:szCs w:val="28"/>
              </w:rPr>
              <w:t>.</w:t>
            </w:r>
            <w:r w:rsidRPr="002B6B63">
              <w:rPr>
                <w:spacing w:val="-6"/>
                <w:sz w:val="28"/>
                <w:szCs w:val="28"/>
              </w:rPr>
              <w:t xml:space="preserve"> Мероприятия проекта были рассчитаны на жителей </w:t>
            </w:r>
            <w:proofErr w:type="spellStart"/>
            <w:r w:rsidRPr="002B6B63">
              <w:rPr>
                <w:spacing w:val="-6"/>
                <w:sz w:val="28"/>
                <w:szCs w:val="28"/>
              </w:rPr>
              <w:t>Находкинского</w:t>
            </w:r>
            <w:proofErr w:type="spellEnd"/>
            <w:r w:rsidRPr="002B6B63">
              <w:rPr>
                <w:spacing w:val="-6"/>
                <w:sz w:val="28"/>
                <w:szCs w:val="28"/>
              </w:rPr>
              <w:t xml:space="preserve"> городского округа. Участниками проекта «Здоровый двор» стали молодое и взрослое население НГО, в том числе дети из многодетных и малообеспеченных семей, а также другие граждане, приехавшие на время отпуска и летних каникул в город.</w:t>
            </w:r>
            <w:r>
              <w:rPr>
                <w:sz w:val="28"/>
                <w:szCs w:val="28"/>
              </w:rPr>
              <w:t xml:space="preserve"> </w:t>
            </w:r>
            <w:r w:rsidR="001D6FCB" w:rsidRPr="001D6FCB">
              <w:rPr>
                <w:sz w:val="28"/>
                <w:szCs w:val="28"/>
              </w:rPr>
              <w:t>Организаторами традиционных состязаний, прошедших в Находк</w:t>
            </w:r>
            <w:r w:rsidR="00FF66BE">
              <w:rPr>
                <w:sz w:val="28"/>
                <w:szCs w:val="28"/>
              </w:rPr>
              <w:t>е уже в четвертый раз, выступали</w:t>
            </w:r>
            <w:r w:rsidR="001D6FCB" w:rsidRPr="001D6FCB">
              <w:rPr>
                <w:sz w:val="28"/>
                <w:szCs w:val="28"/>
              </w:rPr>
              <w:t xml:space="preserve"> муниципальное бюджетное учреждение  «Физкультура и здоровье» и Благотворительный фонд «Ника». Финальным встречам предшествовал отбо</w:t>
            </w:r>
            <w:r w:rsidR="00FF66BE">
              <w:rPr>
                <w:sz w:val="28"/>
                <w:szCs w:val="28"/>
              </w:rPr>
              <w:t>рочный тур, пять команд встречал</w:t>
            </w:r>
            <w:r w:rsidR="001D6FCB" w:rsidRPr="001D6FCB">
              <w:rPr>
                <w:sz w:val="28"/>
                <w:szCs w:val="28"/>
              </w:rPr>
              <w:t>ись на спортивной площадке по ул. Арсеньева, 17, чтобы определить лидера и подвести итоги дворовых игр.</w:t>
            </w:r>
            <w:r w:rsidR="001D6FCB">
              <w:rPr>
                <w:sz w:val="28"/>
                <w:szCs w:val="28"/>
              </w:rPr>
              <w:t xml:space="preserve"> </w:t>
            </w:r>
            <w:r w:rsidR="001D6FCB" w:rsidRPr="001D6FCB">
              <w:rPr>
                <w:sz w:val="28"/>
                <w:szCs w:val="28"/>
              </w:rPr>
              <w:t xml:space="preserve">Финалистами стали команды: </w:t>
            </w:r>
            <w:proofErr w:type="gramStart"/>
            <w:r w:rsidR="001D6FCB" w:rsidRPr="001D6FCB">
              <w:rPr>
                <w:sz w:val="28"/>
                <w:szCs w:val="28"/>
              </w:rPr>
              <w:t xml:space="preserve">«Альфа», представляющая район ДМУ, «Дельфин» (ул. Спортивная, 26,30), «Стрела» (ул. Нахимовская), </w:t>
            </w:r>
            <w:r w:rsidR="001D6FCB" w:rsidRPr="001D6FCB">
              <w:rPr>
                <w:sz w:val="28"/>
                <w:szCs w:val="28"/>
              </w:rPr>
              <w:lastRenderedPageBreak/>
              <w:t>«Молния» (ул. Пограничная), «Коралл» (ул. Спортивная, 16).</w:t>
            </w:r>
            <w:proofErr w:type="gramEnd"/>
            <w:r w:rsidR="001D6FCB" w:rsidRPr="001D6FCB">
              <w:rPr>
                <w:sz w:val="28"/>
                <w:szCs w:val="28"/>
              </w:rPr>
              <w:t xml:space="preserve"> При этом в состав всех команд входили взрослые и дети, сумевшие в ходе подготовки к соревнованиям основательно подготовиться и проникнуться духом коллективизма и обоюдной  ответственности за  результаты выступлений на площадке. Численность каждой не менее 10 человек. Участникам предстояло пройти три этапа - преодоление полосы препятствий, </w:t>
            </w:r>
            <w:proofErr w:type="spellStart"/>
            <w:r w:rsidR="001D6FCB" w:rsidRPr="001D6FCB">
              <w:rPr>
                <w:sz w:val="28"/>
                <w:szCs w:val="28"/>
              </w:rPr>
              <w:t>скиппинг</w:t>
            </w:r>
            <w:proofErr w:type="spellEnd"/>
            <w:r w:rsidR="001D6FCB" w:rsidRPr="001D6FCB">
              <w:rPr>
                <w:sz w:val="28"/>
                <w:szCs w:val="28"/>
              </w:rPr>
              <w:t xml:space="preserve"> (прыжки через скакалку всей командой), </w:t>
            </w:r>
            <w:proofErr w:type="spellStart"/>
            <w:r w:rsidR="001D6FCB" w:rsidRPr="001D6FCB">
              <w:rPr>
                <w:sz w:val="28"/>
                <w:szCs w:val="28"/>
              </w:rPr>
              <w:t>перетягивание</w:t>
            </w:r>
            <w:proofErr w:type="spellEnd"/>
            <w:r w:rsidR="001D6FCB" w:rsidRPr="001D6FCB">
              <w:rPr>
                <w:sz w:val="28"/>
                <w:szCs w:val="28"/>
              </w:rPr>
              <w:t xml:space="preserve"> каната.</w:t>
            </w:r>
            <w:r w:rsidR="001A7205">
              <w:rPr>
                <w:sz w:val="28"/>
                <w:szCs w:val="28"/>
              </w:rPr>
              <w:t xml:space="preserve"> </w:t>
            </w:r>
            <w:r w:rsidR="001A7205" w:rsidRPr="001A7205">
              <w:rPr>
                <w:sz w:val="28"/>
                <w:szCs w:val="28"/>
              </w:rPr>
              <w:t xml:space="preserve">Ликовали все участники команды «Дельфин»,  получив сертификат на установку спортивного комплекса. </w:t>
            </w:r>
            <w:proofErr w:type="gramStart"/>
            <w:r w:rsidR="001A7205" w:rsidRPr="001A7205">
              <w:rPr>
                <w:sz w:val="28"/>
                <w:szCs w:val="28"/>
              </w:rPr>
              <w:t>Второе место присуждено команде «Молния», третье - команде «Альфа», четвертое - «Стрела», пятое - «Коралл».</w:t>
            </w:r>
            <w:proofErr w:type="gramEnd"/>
            <w:r w:rsidR="001A7205" w:rsidRPr="001A7205">
              <w:rPr>
                <w:sz w:val="28"/>
                <w:szCs w:val="28"/>
              </w:rPr>
              <w:t xml:space="preserve"> Всем командам вручены Почетные грамоты и памятные медали «Здоровый двор - 2016», спортивные наборы и сладкие призы.</w:t>
            </w:r>
          </w:p>
          <w:p w:rsidR="00FA2E35" w:rsidRDefault="00FA2E35" w:rsidP="00172FC9">
            <w:pPr>
              <w:pStyle w:val="22"/>
              <w:shd w:val="clear" w:color="auto" w:fill="auto"/>
              <w:spacing w:line="240" w:lineRule="auto"/>
              <w:ind w:left="20" w:right="340"/>
              <w:jc w:val="both"/>
              <w:rPr>
                <w:sz w:val="28"/>
                <w:szCs w:val="28"/>
              </w:rPr>
            </w:pPr>
            <w:r>
              <w:rPr>
                <w:sz w:val="28"/>
                <w:szCs w:val="28"/>
              </w:rPr>
              <w:t xml:space="preserve">  </w:t>
            </w:r>
            <w:r w:rsidR="00172FC9">
              <w:rPr>
                <w:sz w:val="28"/>
                <w:szCs w:val="28"/>
              </w:rPr>
              <w:t xml:space="preserve"> </w:t>
            </w:r>
            <w:r w:rsidR="00172FC9" w:rsidRPr="00172FC9">
              <w:rPr>
                <w:sz w:val="28"/>
                <w:szCs w:val="28"/>
              </w:rPr>
              <w:t xml:space="preserve">После установки площадки </w:t>
            </w:r>
            <w:r w:rsidR="00A97016">
              <w:rPr>
                <w:sz w:val="28"/>
                <w:szCs w:val="28"/>
              </w:rPr>
              <w:t xml:space="preserve">почти </w:t>
            </w:r>
            <w:r w:rsidR="00172FC9" w:rsidRPr="00172FC9">
              <w:rPr>
                <w:sz w:val="28"/>
                <w:szCs w:val="28"/>
              </w:rPr>
              <w:t>в течение трёх месяцев реализации проекта на ней были проведены конкурсные и игровые программы, игры, соревнования по разным уличным видам спорта, спортивные эстафеты, мастер-классы по социальным танцам, утренние зарядки с привлечением тренеров, инструкторов, волонтёров.</w:t>
            </w:r>
            <w:r w:rsidR="00172FC9">
              <w:rPr>
                <w:sz w:val="28"/>
                <w:szCs w:val="28"/>
              </w:rPr>
              <w:t xml:space="preserve"> </w:t>
            </w:r>
          </w:p>
          <w:p w:rsidR="00172FC9" w:rsidRPr="00C46698" w:rsidRDefault="00FA2E35" w:rsidP="00172FC9">
            <w:pPr>
              <w:pStyle w:val="22"/>
              <w:shd w:val="clear" w:color="auto" w:fill="auto"/>
              <w:spacing w:line="240" w:lineRule="auto"/>
              <w:ind w:left="20" w:right="340"/>
              <w:jc w:val="both"/>
              <w:rPr>
                <w:sz w:val="28"/>
                <w:szCs w:val="28"/>
              </w:rPr>
            </w:pPr>
            <w:r>
              <w:rPr>
                <w:sz w:val="28"/>
                <w:szCs w:val="28"/>
              </w:rPr>
              <w:t xml:space="preserve">   </w:t>
            </w:r>
            <w:r w:rsidR="00172FC9" w:rsidRPr="00C46698">
              <w:rPr>
                <w:sz w:val="28"/>
                <w:szCs w:val="28"/>
              </w:rPr>
              <w:t>В конце реализации проекта был проведён заключительный итоговый спортивный праздник,</w:t>
            </w:r>
            <w:r>
              <w:rPr>
                <w:sz w:val="28"/>
                <w:szCs w:val="28"/>
              </w:rPr>
              <w:t xml:space="preserve"> </w:t>
            </w:r>
            <w:r w:rsidR="00172FC9" w:rsidRPr="00C46698">
              <w:rPr>
                <w:sz w:val="28"/>
                <w:szCs w:val="28"/>
              </w:rPr>
              <w:t xml:space="preserve">где были поощрены и награждены волонтёры, активные участники </w:t>
            </w:r>
            <w:r w:rsidR="00172FC9">
              <w:rPr>
                <w:sz w:val="28"/>
                <w:szCs w:val="28"/>
              </w:rPr>
              <w:t>и партнёры проекта,</w:t>
            </w:r>
            <w:r w:rsidR="00172FC9" w:rsidRPr="00C46698">
              <w:rPr>
                <w:sz w:val="28"/>
                <w:szCs w:val="28"/>
              </w:rPr>
              <w:t xml:space="preserve"> подвед</w:t>
            </w:r>
            <w:r w:rsidR="00172FC9">
              <w:rPr>
                <w:sz w:val="28"/>
                <w:szCs w:val="28"/>
              </w:rPr>
              <w:t>ены итоги</w:t>
            </w:r>
            <w:r w:rsidR="00172FC9" w:rsidRPr="00C46698">
              <w:rPr>
                <w:sz w:val="28"/>
                <w:szCs w:val="28"/>
              </w:rPr>
              <w:t xml:space="preserve"> деятельности проекта и работы </w:t>
            </w:r>
            <w:r w:rsidR="00172FC9">
              <w:rPr>
                <w:sz w:val="28"/>
                <w:szCs w:val="28"/>
              </w:rPr>
              <w:t xml:space="preserve">установленной </w:t>
            </w:r>
            <w:r w:rsidR="00172FC9" w:rsidRPr="00C46698">
              <w:rPr>
                <w:sz w:val="28"/>
                <w:szCs w:val="28"/>
              </w:rPr>
              <w:t>спортивной площадки.</w:t>
            </w:r>
          </w:p>
          <w:p w:rsidR="008F0ED2" w:rsidRPr="008F0ED2" w:rsidRDefault="00FA2E35" w:rsidP="008F0ED2">
            <w:pPr>
              <w:rPr>
                <w:rFonts w:ascii="Times New Roman" w:hAnsi="Times New Roman" w:cs="Times New Roman"/>
                <w:sz w:val="28"/>
                <w:szCs w:val="28"/>
              </w:rPr>
            </w:pPr>
            <w:r>
              <w:rPr>
                <w:rFonts w:ascii="Times New Roman" w:hAnsi="Times New Roman" w:cs="Times New Roman"/>
                <w:sz w:val="28"/>
                <w:szCs w:val="28"/>
              </w:rPr>
              <w:t xml:space="preserve">   </w:t>
            </w:r>
            <w:r w:rsidR="008F0ED2" w:rsidRPr="008F0ED2">
              <w:rPr>
                <w:rFonts w:ascii="Times New Roman" w:hAnsi="Times New Roman" w:cs="Times New Roman"/>
                <w:sz w:val="28"/>
                <w:szCs w:val="28"/>
              </w:rPr>
              <w:t xml:space="preserve">Проект «Здоровый двор» позволил предложить и наглядно показать жителям множество способов организации </w:t>
            </w:r>
            <w:r w:rsidR="007472DF">
              <w:rPr>
                <w:rFonts w:ascii="Times New Roman" w:hAnsi="Times New Roman" w:cs="Times New Roman"/>
                <w:sz w:val="28"/>
                <w:szCs w:val="28"/>
              </w:rPr>
              <w:t xml:space="preserve">на спортивной площадке </w:t>
            </w:r>
            <w:r w:rsidR="008F0ED2" w:rsidRPr="008F0ED2">
              <w:rPr>
                <w:rFonts w:ascii="Times New Roman" w:hAnsi="Times New Roman" w:cs="Times New Roman"/>
                <w:sz w:val="28"/>
                <w:szCs w:val="28"/>
              </w:rPr>
              <w:t>своего здорового образа жизни. Хорошие призы, подарки, поощрения создавали положительный настрой участников проекта. Жителям близлежащих домов площадки предоставлена возможность ежедневного здорового проведения досуга и занятиям физической культурой и спортом. В течение всего периода реализации проекта велась работа по популяризации проект</w:t>
            </w:r>
            <w:r w:rsidR="008F0ED2">
              <w:rPr>
                <w:rFonts w:ascii="Times New Roman" w:hAnsi="Times New Roman" w:cs="Times New Roman"/>
                <w:sz w:val="28"/>
                <w:szCs w:val="28"/>
              </w:rPr>
              <w:t xml:space="preserve">а на различных площадках города. </w:t>
            </w:r>
            <w:r w:rsidR="008F0ED2" w:rsidRPr="008F0ED2">
              <w:rPr>
                <w:rFonts w:ascii="Times New Roman" w:hAnsi="Times New Roman" w:cs="Times New Roman"/>
                <w:sz w:val="28"/>
                <w:szCs w:val="28"/>
              </w:rPr>
              <w:t xml:space="preserve">Проводились презентации проекта и распространение информационной продукции с символикой проекта. Все это способствовало распространению необходимой информации о проекте среди жителей НГО и привлечению новых участников. Жители близлежащих домов, выигранной своими силами площадки, получили мотивацию к её содержанию и использованию по назначению. Проект также развивает волонтерское движение города Находки, благотворительность и социальное партнерство. </w:t>
            </w:r>
            <w:r w:rsidR="00D51EC1">
              <w:rPr>
                <w:rFonts w:ascii="Times New Roman" w:hAnsi="Times New Roman" w:cs="Times New Roman"/>
                <w:sz w:val="28"/>
                <w:szCs w:val="28"/>
              </w:rPr>
              <w:t>Рабочая команда и в</w:t>
            </w:r>
            <w:r w:rsidR="008F0ED2" w:rsidRPr="008F0ED2">
              <w:rPr>
                <w:rFonts w:ascii="Times New Roman" w:hAnsi="Times New Roman" w:cs="Times New Roman"/>
                <w:sz w:val="28"/>
                <w:szCs w:val="28"/>
              </w:rPr>
              <w:t>олонтёры готовы далее продолжать работу на установленной площадке и вовлекать население в пропаганду ЗОЖ.</w:t>
            </w:r>
          </w:p>
          <w:p w:rsidR="000E76E8" w:rsidRDefault="008F0ED2" w:rsidP="007C7321">
            <w:r w:rsidRPr="008F0ED2">
              <w:rPr>
                <w:rFonts w:ascii="Times New Roman" w:hAnsi="Times New Roman" w:cs="Times New Roman"/>
                <w:sz w:val="28"/>
                <w:szCs w:val="28"/>
              </w:rPr>
              <w:t xml:space="preserve">   Целенаправленность проекта дала возможность достичь главного результата – сформировать ценностно-мотивационное отношение жителей НГО к личной физической культуре и спорту, здоровому образу жизни. Выбранные методы и механизмы реализации проекта соответствовали заявленной цели.</w:t>
            </w:r>
          </w:p>
        </w:tc>
      </w:tr>
      <w:tr w:rsidR="000E76E8" w:rsidTr="000E76E8">
        <w:tc>
          <w:tcPr>
            <w:tcW w:w="1522" w:type="pct"/>
          </w:tcPr>
          <w:p w:rsidR="000E76E8" w:rsidRPr="002D732B" w:rsidRDefault="000E76E8">
            <w:pPr>
              <w:rPr>
                <w:b/>
              </w:rPr>
            </w:pPr>
            <w:r w:rsidRPr="002D732B">
              <w:rPr>
                <w:b/>
              </w:rPr>
              <w:lastRenderedPageBreak/>
              <w:t xml:space="preserve">Все реализованные </w:t>
            </w:r>
            <w:r w:rsidRPr="002D732B">
              <w:rPr>
                <w:b/>
              </w:rPr>
              <w:lastRenderedPageBreak/>
              <w:t>мероприятия (в хронологическом порядке с датами)</w:t>
            </w:r>
          </w:p>
        </w:tc>
        <w:tc>
          <w:tcPr>
            <w:tcW w:w="3478" w:type="pct"/>
          </w:tcPr>
          <w:tbl>
            <w:tblPr>
              <w:tblStyle w:val="aa"/>
              <w:tblW w:w="9498" w:type="dxa"/>
              <w:tblLook w:val="04A0"/>
            </w:tblPr>
            <w:tblGrid>
              <w:gridCol w:w="594"/>
              <w:gridCol w:w="5968"/>
              <w:gridCol w:w="1196"/>
              <w:gridCol w:w="1740"/>
            </w:tblGrid>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lastRenderedPageBreak/>
                    <w:t>№</w:t>
                  </w:r>
                </w:p>
                <w:p w:rsidR="00284224" w:rsidRDefault="00284224" w:rsidP="001B26A7">
                  <w:pPr>
                    <w:pStyle w:val="a3"/>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Соревнование</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Дата</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Время</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lastRenderedPageBreak/>
                    <w:t>2.</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Эстафеты для детей и родителей.</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14.07.16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«САЛЬСА, БОЧАТА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15.07.16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16-00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«WORKOUT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20.07.16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«СОЦИАЛЬНЫЕ  ТАНЦЫ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22.07.16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6</w:t>
                  </w:r>
                  <w:r>
                    <w:rPr>
                      <w:rFonts w:ascii="Times New Roman" w:hAnsi="Times New Roman" w:cs="Times New Roman"/>
                      <w:sz w:val="28"/>
                      <w:szCs w:val="28"/>
                    </w:rPr>
                    <w:t>-00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«СКИППИНГ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23.07.16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w:t>
                  </w:r>
                  <w:proofErr w:type="spellStart"/>
                  <w:r>
                    <w:rPr>
                      <w:rFonts w:ascii="Times New Roman" w:hAnsi="Times New Roman" w:cs="Times New Roman"/>
                      <w:sz w:val="28"/>
                      <w:szCs w:val="28"/>
                      <w:lang w:val="en-US"/>
                    </w:rPr>
                    <w:t>1</w:t>
                  </w:r>
                  <w:proofErr w:type="spellEnd"/>
                  <w:r>
                    <w:rPr>
                      <w:rFonts w:ascii="Times New Roman" w:hAnsi="Times New Roman" w:cs="Times New Roman"/>
                      <w:sz w:val="28"/>
                      <w:szCs w:val="28"/>
                    </w:rPr>
                    <w:t>-00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Соревнования по подтягиваниям на турнике и отжиманиям на брусьях.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30.07.16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Игра «Вышибалы»</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04.08.16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«БОКС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5968" w:type="dxa"/>
                </w:tcPr>
                <w:p w:rsidR="00284224" w:rsidRPr="00FB4A12"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УЛИЧНЫЙ  WORKOUT.</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07.08.16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12-00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«ХИП-ХОП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13.08.16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18-00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12.</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«МАМА, ПАПА, Я!»</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10.08.16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16-00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13.</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 xml:space="preserve">Семейный </w:t>
                  </w:r>
                  <w:proofErr w:type="spellStart"/>
                  <w:r>
                    <w:rPr>
                      <w:rFonts w:ascii="Times New Roman" w:hAnsi="Times New Roman" w:cs="Times New Roman"/>
                      <w:sz w:val="28"/>
                      <w:szCs w:val="28"/>
                    </w:rPr>
                    <w:t>скиппинг</w:t>
                  </w:r>
                  <w:proofErr w:type="spellEnd"/>
                  <w:r>
                    <w:rPr>
                      <w:rFonts w:ascii="Times New Roman" w:hAnsi="Times New Roman" w:cs="Times New Roman"/>
                      <w:sz w:val="28"/>
                      <w:szCs w:val="28"/>
                    </w:rPr>
                    <w:t>.</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16.08.16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14.</w:t>
                  </w:r>
                </w:p>
              </w:tc>
              <w:tc>
                <w:tcPr>
                  <w:tcW w:w="5968" w:type="dxa"/>
                </w:tcPr>
                <w:p w:rsidR="00284224" w:rsidRDefault="00284224" w:rsidP="001B26A7">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Перетягивание</w:t>
                  </w:r>
                  <w:proofErr w:type="spellEnd"/>
                  <w:r>
                    <w:rPr>
                      <w:rFonts w:ascii="Times New Roman" w:hAnsi="Times New Roman" w:cs="Times New Roman"/>
                      <w:sz w:val="28"/>
                      <w:szCs w:val="28"/>
                    </w:rPr>
                    <w:t xml:space="preserve"> каната.</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18.08.16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15.</w:t>
                  </w:r>
                </w:p>
              </w:tc>
              <w:tc>
                <w:tcPr>
                  <w:tcW w:w="5968" w:type="dxa"/>
                </w:tcPr>
                <w:p w:rsidR="00284224" w:rsidRPr="007D2E60"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Кольцеброс</w:t>
                  </w:r>
                  <w:proofErr w:type="spellEnd"/>
                  <w:r w:rsidRPr="007D2E60">
                    <w:rPr>
                      <w:rFonts w:ascii="Times New Roman" w:hAnsi="Times New Roman" w:cs="Times New Roman"/>
                      <w:sz w:val="28"/>
                      <w:szCs w:val="28"/>
                    </w:rPr>
                    <w:t xml:space="preserve">. </w:t>
                  </w:r>
                  <w:r>
                    <w:rPr>
                      <w:rFonts w:ascii="Times New Roman" w:hAnsi="Times New Roman" w:cs="Times New Roman"/>
                      <w:sz w:val="28"/>
                      <w:szCs w:val="28"/>
                    </w:rPr>
                    <w:t>Летняя эстафета для детей</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24.08.16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17-00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«Суставная гимнастика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25.08.16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17-00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Мастер-класс «ТАЙЦЗЫ ЮЛИЧЕ для всех!»</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29.08.16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17-00</w:t>
                  </w:r>
                </w:p>
              </w:tc>
            </w:tr>
            <w:tr w:rsidR="00284224" w:rsidTr="00FD4FCA">
              <w:tc>
                <w:tcPr>
                  <w:tcW w:w="594"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18.</w:t>
                  </w:r>
                </w:p>
              </w:tc>
              <w:tc>
                <w:tcPr>
                  <w:tcW w:w="5968"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Заключительное мероприятие «ДРУЖНЫЙ  ДВОР»</w:t>
                  </w:r>
                </w:p>
              </w:tc>
              <w:tc>
                <w:tcPr>
                  <w:tcW w:w="1196"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03.09.16</w:t>
                  </w:r>
                </w:p>
              </w:tc>
              <w:tc>
                <w:tcPr>
                  <w:tcW w:w="1740" w:type="dxa"/>
                </w:tcPr>
                <w:p w:rsidR="00284224" w:rsidRDefault="00284224" w:rsidP="001B26A7">
                  <w:pPr>
                    <w:pStyle w:val="a3"/>
                    <w:ind w:left="0"/>
                    <w:rPr>
                      <w:rFonts w:ascii="Times New Roman" w:hAnsi="Times New Roman" w:cs="Times New Roman"/>
                      <w:sz w:val="28"/>
                      <w:szCs w:val="28"/>
                    </w:rPr>
                  </w:pPr>
                  <w:r>
                    <w:rPr>
                      <w:rFonts w:ascii="Times New Roman" w:hAnsi="Times New Roman" w:cs="Times New Roman"/>
                      <w:sz w:val="28"/>
                      <w:szCs w:val="28"/>
                    </w:rPr>
                    <w:t>11-00</w:t>
                  </w:r>
                </w:p>
              </w:tc>
            </w:tr>
          </w:tbl>
          <w:p w:rsidR="00284224" w:rsidRDefault="00284224"/>
        </w:tc>
      </w:tr>
      <w:tr w:rsidR="000E76E8" w:rsidTr="000E76E8">
        <w:tc>
          <w:tcPr>
            <w:tcW w:w="1522" w:type="pct"/>
          </w:tcPr>
          <w:p w:rsidR="000E76E8" w:rsidRPr="002D732B" w:rsidRDefault="000E76E8">
            <w:pPr>
              <w:rPr>
                <w:b/>
              </w:rPr>
            </w:pPr>
            <w:r w:rsidRPr="002D732B">
              <w:rPr>
                <w:b/>
              </w:rPr>
              <w:lastRenderedPageBreak/>
              <w:t>Трудности при реализации</w:t>
            </w:r>
          </w:p>
        </w:tc>
        <w:tc>
          <w:tcPr>
            <w:tcW w:w="3478" w:type="pct"/>
          </w:tcPr>
          <w:p w:rsidR="00876F11" w:rsidRDefault="009566C7" w:rsidP="00876F11">
            <w:pPr>
              <w:pStyle w:val="ab"/>
              <w:spacing w:after="0"/>
              <w:jc w:val="both"/>
              <w:rPr>
                <w:sz w:val="28"/>
                <w:szCs w:val="28"/>
              </w:rPr>
            </w:pPr>
            <w:r>
              <w:rPr>
                <w:sz w:val="28"/>
                <w:szCs w:val="28"/>
              </w:rPr>
              <w:t xml:space="preserve">   </w:t>
            </w:r>
            <w:r w:rsidR="00876F11" w:rsidRPr="00386062">
              <w:rPr>
                <w:sz w:val="28"/>
                <w:szCs w:val="28"/>
              </w:rPr>
              <w:t>Недостатк</w:t>
            </w:r>
            <w:r w:rsidR="00876F11">
              <w:rPr>
                <w:sz w:val="28"/>
                <w:szCs w:val="28"/>
              </w:rPr>
              <w:t xml:space="preserve">ом проекта стала </w:t>
            </w:r>
            <w:r w:rsidR="00876F11" w:rsidRPr="00386062">
              <w:rPr>
                <w:sz w:val="28"/>
                <w:szCs w:val="28"/>
              </w:rPr>
              <w:t xml:space="preserve">низкая активность СМИ </w:t>
            </w:r>
            <w:r w:rsidR="00312931">
              <w:rPr>
                <w:sz w:val="28"/>
                <w:szCs w:val="28"/>
              </w:rPr>
              <w:t xml:space="preserve">(телевидение) </w:t>
            </w:r>
            <w:r w:rsidR="00876F11" w:rsidRPr="00386062">
              <w:rPr>
                <w:sz w:val="28"/>
                <w:szCs w:val="28"/>
              </w:rPr>
              <w:t>в освящении</w:t>
            </w:r>
            <w:r w:rsidR="00876F11">
              <w:rPr>
                <w:sz w:val="28"/>
                <w:szCs w:val="28"/>
              </w:rPr>
              <w:t xml:space="preserve"> мероприятий</w:t>
            </w:r>
            <w:r w:rsidR="00876F11" w:rsidRPr="00386062">
              <w:rPr>
                <w:sz w:val="28"/>
                <w:szCs w:val="28"/>
              </w:rPr>
              <w:t xml:space="preserve"> проекта</w:t>
            </w:r>
            <w:r w:rsidR="00876F11">
              <w:rPr>
                <w:sz w:val="28"/>
                <w:szCs w:val="28"/>
              </w:rPr>
              <w:t>. В ходе реализации проекта участие в мероприятиях принимали в основном дети, а взрослые присутствовали в качестве зрителей.</w:t>
            </w:r>
            <w:r w:rsidR="00312931">
              <w:rPr>
                <w:sz w:val="28"/>
                <w:szCs w:val="28"/>
              </w:rPr>
              <w:t xml:space="preserve"> Пытались приобщать к мероприятиям и взрослых путём пр</w:t>
            </w:r>
            <w:r w:rsidR="00BF7222">
              <w:rPr>
                <w:sz w:val="28"/>
                <w:szCs w:val="28"/>
              </w:rPr>
              <w:t>оведения социальных танцев, эстафет, мастер-класса по суставной гимнастике.</w:t>
            </w:r>
          </w:p>
          <w:p w:rsidR="00876F11" w:rsidRPr="00942C28" w:rsidRDefault="0000449F" w:rsidP="00BF7222">
            <w:pPr>
              <w:rPr>
                <w:rFonts w:ascii="Times New Roman" w:hAnsi="Times New Roman" w:cs="Times New Roman"/>
                <w:sz w:val="28"/>
                <w:szCs w:val="28"/>
              </w:rPr>
            </w:pPr>
            <w:r>
              <w:rPr>
                <w:rFonts w:ascii="Times New Roman" w:hAnsi="Times New Roman" w:cs="Times New Roman"/>
                <w:sz w:val="28"/>
                <w:szCs w:val="28"/>
              </w:rPr>
              <w:t xml:space="preserve">  </w:t>
            </w:r>
            <w:r w:rsidR="00942C28" w:rsidRPr="00942C28">
              <w:rPr>
                <w:rFonts w:ascii="Times New Roman" w:hAnsi="Times New Roman" w:cs="Times New Roman"/>
                <w:sz w:val="28"/>
                <w:szCs w:val="28"/>
              </w:rPr>
              <w:t>Также на проведение спортив</w:t>
            </w:r>
            <w:r w:rsidR="00BF7222">
              <w:rPr>
                <w:rFonts w:ascii="Times New Roman" w:hAnsi="Times New Roman" w:cs="Times New Roman"/>
                <w:sz w:val="28"/>
                <w:szCs w:val="28"/>
              </w:rPr>
              <w:t>ных</w:t>
            </w:r>
            <w:r w:rsidR="00942C28" w:rsidRPr="00942C28">
              <w:rPr>
                <w:rFonts w:ascii="Times New Roman" w:hAnsi="Times New Roman" w:cs="Times New Roman"/>
                <w:sz w:val="28"/>
                <w:szCs w:val="28"/>
              </w:rPr>
              <w:t xml:space="preserve"> мероприятий влияли погодные условия. Приходилось переносить даты проведения </w:t>
            </w:r>
            <w:r w:rsidR="009D3F75">
              <w:rPr>
                <w:rFonts w:ascii="Times New Roman" w:hAnsi="Times New Roman" w:cs="Times New Roman"/>
                <w:sz w:val="28"/>
                <w:szCs w:val="28"/>
              </w:rPr>
              <w:t>запланированных состязаний.</w:t>
            </w:r>
          </w:p>
        </w:tc>
      </w:tr>
      <w:tr w:rsidR="000E76E8" w:rsidRPr="005B2725" w:rsidTr="000E76E8">
        <w:tc>
          <w:tcPr>
            <w:tcW w:w="1522" w:type="pct"/>
          </w:tcPr>
          <w:p w:rsidR="000E76E8" w:rsidRPr="002D732B" w:rsidRDefault="000E76E8">
            <w:pPr>
              <w:rPr>
                <w:b/>
              </w:rPr>
            </w:pPr>
            <w:r w:rsidRPr="002D732B">
              <w:rPr>
                <w:b/>
              </w:rPr>
              <w:t>Количество публикаций в СМИ (в цифрах с перечислением публикаций)</w:t>
            </w:r>
          </w:p>
        </w:tc>
        <w:tc>
          <w:tcPr>
            <w:tcW w:w="3478" w:type="pct"/>
          </w:tcPr>
          <w:p w:rsidR="005B2725" w:rsidRPr="005B2725" w:rsidRDefault="005B2725" w:rsidP="005B2725">
            <w:pPr>
              <w:rPr>
                <w:rFonts w:ascii="Times New Roman" w:hAnsi="Times New Roman" w:cs="Times New Roman"/>
                <w:sz w:val="28"/>
                <w:szCs w:val="28"/>
              </w:rPr>
            </w:pPr>
            <w:r w:rsidRPr="000B594A">
              <w:rPr>
                <w:rFonts w:ascii="Times New Roman" w:hAnsi="Times New Roman" w:cs="Times New Roman"/>
                <w:b/>
                <w:sz w:val="28"/>
                <w:szCs w:val="28"/>
              </w:rPr>
              <w:t>07.09.2016    Награждением всех активных участников завершился в Находке социальный проект «Здоровый двор»</w:t>
            </w:r>
            <w:hyperlink r:id="rId5" w:history="1">
              <w:r w:rsidRPr="005B2725">
                <w:rPr>
                  <w:rStyle w:val="ad"/>
                  <w:rFonts w:ascii="Times New Roman" w:hAnsi="Times New Roman" w:cs="Times New Roman"/>
                  <w:noProof/>
                  <w:sz w:val="28"/>
                  <w:szCs w:val="28"/>
                  <w:lang w:eastAsia="ru-RU"/>
                </w:rPr>
                <w:drawing>
                  <wp:anchor distT="95250" distB="95250" distL="95250" distR="95250" simplePos="0" relativeHeight="251665408"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20" name="Рисунок 3" descr="Награждением всех активных участников завершился в Находке социальный проект «Здоровый дво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граждением всех активных участников завершился в Находке социальный проект «Здоровый двор»">
                              <a:hlinkClick r:id="rId5"/>
                            </pic:cNvPr>
                            <pic:cNvPicPr>
                              <a:picLocks noChangeAspect="1" noChangeArrowheads="1"/>
                            </pic:cNvPicPr>
                          </pic:nvPicPr>
                          <pic:blipFill>
                            <a:blip r:embed="rId6"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Итоги подвели благотворительный фонд «Ника» и муниципальное учреждение «Физкультура и здоровье». На заключительном мероприятии были отмечены победители «Здорового двора», а также самые активные участники, волонтёры и творческие коллективы. Обладатели </w:t>
            </w:r>
            <w:proofErr w:type="spellStart"/>
            <w:r w:rsidRPr="005B2725">
              <w:rPr>
                <w:rFonts w:ascii="Times New Roman" w:hAnsi="Times New Roman" w:cs="Times New Roman"/>
                <w:sz w:val="28"/>
                <w:szCs w:val="28"/>
              </w:rPr>
              <w:t>суперприза</w:t>
            </w:r>
            <w:proofErr w:type="spellEnd"/>
            <w:r w:rsidRPr="005B2725">
              <w:rPr>
                <w:rFonts w:ascii="Times New Roman" w:hAnsi="Times New Roman" w:cs="Times New Roman"/>
                <w:sz w:val="28"/>
                <w:szCs w:val="28"/>
              </w:rPr>
              <w:t xml:space="preserve"> - жители улицы Спортивной, в свою очередь, выразили благодарность организаторам, вручив памятное письмо президенту фонда «Ника» Оксане ВОЛОДИНОЙ. Муниципальное учреждение «Физкультура и здоровье» также подготовило игровую программу и мастер-классы.</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Проект по приобщению </w:t>
            </w:r>
            <w:proofErr w:type="spellStart"/>
            <w:r w:rsidRPr="005B2725">
              <w:rPr>
                <w:rFonts w:ascii="Times New Roman" w:hAnsi="Times New Roman" w:cs="Times New Roman"/>
                <w:sz w:val="28"/>
                <w:szCs w:val="28"/>
              </w:rPr>
              <w:t>находкинцев</w:t>
            </w:r>
            <w:proofErr w:type="spellEnd"/>
            <w:r w:rsidRPr="005B2725">
              <w:rPr>
                <w:rFonts w:ascii="Times New Roman" w:hAnsi="Times New Roman" w:cs="Times New Roman"/>
                <w:sz w:val="28"/>
                <w:szCs w:val="28"/>
              </w:rPr>
              <w:t xml:space="preserve"> к активному образу жизни стартовал в июне текущего года. Выиграть спортивно-игровую площадку своими </w:t>
            </w:r>
            <w:r w:rsidRPr="005B2725">
              <w:rPr>
                <w:rFonts w:ascii="Times New Roman" w:hAnsi="Times New Roman" w:cs="Times New Roman"/>
                <w:sz w:val="28"/>
                <w:szCs w:val="28"/>
              </w:rPr>
              <w:lastRenderedPageBreak/>
              <w:t xml:space="preserve">силами – такой шанс предоставили горожанам инициаторы проекта благотворительный фонд «Ника» и муниципальное учреждение «Физкультура и здоровье». В этом году комплекс из каскада турников и детских игровых объектов был установлен во дворе домов №26 и №30 по ул. Спортивной. Именно команда жителей соседних домов Южного микрорайона оказалась самой сплоченной и подготовленной, </w:t>
            </w:r>
            <w:proofErr w:type="gramStart"/>
            <w:r w:rsidRPr="005B2725">
              <w:rPr>
                <w:rFonts w:ascii="Times New Roman" w:hAnsi="Times New Roman" w:cs="Times New Roman"/>
                <w:sz w:val="28"/>
                <w:szCs w:val="28"/>
              </w:rPr>
              <w:t>прошла</w:t>
            </w:r>
            <w:proofErr w:type="gramEnd"/>
            <w:r w:rsidRPr="005B2725">
              <w:rPr>
                <w:rFonts w:ascii="Times New Roman" w:hAnsi="Times New Roman" w:cs="Times New Roman"/>
                <w:sz w:val="28"/>
                <w:szCs w:val="28"/>
              </w:rPr>
              <w:t xml:space="preserve"> отборочные этапы и победила в финале. За установкой площадки последовал интерактивный этап. В июле и августе были проведены игровые и спортивные мероприятия, в котором приняли участие как жители ул. Спортивной, так и все любители активного образа жизни. Танцевальные и спортивные мастер-классы, занятия по суставной гимнастике и китайскому оздоровительному комплексу для пожилых людей </w:t>
            </w:r>
            <w:proofErr w:type="spellStart"/>
            <w:r w:rsidRPr="005B2725">
              <w:rPr>
                <w:rFonts w:ascii="Times New Roman" w:hAnsi="Times New Roman" w:cs="Times New Roman"/>
                <w:sz w:val="28"/>
                <w:szCs w:val="28"/>
              </w:rPr>
              <w:t>тайцзы</w:t>
            </w:r>
            <w:proofErr w:type="spellEnd"/>
            <w:r w:rsidRPr="005B2725">
              <w:rPr>
                <w:rFonts w:ascii="Times New Roman" w:hAnsi="Times New Roman" w:cs="Times New Roman"/>
                <w:sz w:val="28"/>
                <w:szCs w:val="28"/>
              </w:rPr>
              <w:t xml:space="preserve"> </w:t>
            </w:r>
            <w:proofErr w:type="spellStart"/>
            <w:r w:rsidRPr="005B2725">
              <w:rPr>
                <w:rFonts w:ascii="Times New Roman" w:hAnsi="Times New Roman" w:cs="Times New Roman"/>
                <w:sz w:val="28"/>
                <w:szCs w:val="28"/>
              </w:rPr>
              <w:t>юличо</w:t>
            </w:r>
            <w:proofErr w:type="spellEnd"/>
            <w:r w:rsidRPr="005B2725">
              <w:rPr>
                <w:rFonts w:ascii="Times New Roman" w:hAnsi="Times New Roman" w:cs="Times New Roman"/>
                <w:sz w:val="28"/>
                <w:szCs w:val="28"/>
              </w:rPr>
              <w:t>, детские подвижные игры и физкультурные мероприятия для всей семьи – такой была программа интерактивного этапа. Встречи проходили каждую неделю, при благоприятной погоде – чаще. В целом для жителей и гостей города были проведены 18 спортивных мероприятий, в которых участвовали порядка 500 человек.</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Проект «Здоровый двор» благотворительного фонда «Ника» и муниципального учреждения «Физкультура и здоровье» - продолжение традиционных дворовых фестивалей «Спортивная Находка», в призовом фонде которых дворовые спортивно-игровые площадки с установкой. В «Здоровом дворе» идея получила дальнейшее развитие. Площадка используется не только жителями расположенных рядом домов, но и для проведения организованных физкультурно-оздоровительных мероприятий.</w:t>
            </w:r>
          </w:p>
          <w:p w:rsid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Организаторы планируют продолжить социальный прое</w:t>
            </w:r>
            <w:proofErr w:type="gramStart"/>
            <w:r w:rsidRPr="005B2725">
              <w:rPr>
                <w:rFonts w:ascii="Times New Roman" w:hAnsi="Times New Roman" w:cs="Times New Roman"/>
                <w:sz w:val="28"/>
                <w:szCs w:val="28"/>
              </w:rPr>
              <w:t>кт в сл</w:t>
            </w:r>
            <w:proofErr w:type="gramEnd"/>
            <w:r w:rsidRPr="005B2725">
              <w:rPr>
                <w:rFonts w:ascii="Times New Roman" w:hAnsi="Times New Roman" w:cs="Times New Roman"/>
                <w:sz w:val="28"/>
                <w:szCs w:val="28"/>
              </w:rPr>
              <w:t>едующем году. Благотворительный фонд «Ника» направил заявки на грант федеральным операторам «Перспектива», «Лига здоровья нации», «Российский союз молодежи».</w:t>
            </w:r>
          </w:p>
          <w:p w:rsidR="000B594A" w:rsidRPr="005B2725" w:rsidRDefault="00383704" w:rsidP="005B2725">
            <w:pPr>
              <w:rPr>
                <w:rFonts w:ascii="Times New Roman" w:hAnsi="Times New Roman" w:cs="Times New Roman"/>
                <w:sz w:val="28"/>
                <w:szCs w:val="28"/>
              </w:rPr>
            </w:pPr>
            <w:r w:rsidRPr="005B2725">
              <w:rPr>
                <w:rFonts w:ascii="Times New Roman" w:hAnsi="Times New Roman" w:cs="Times New Roman"/>
                <w:sz w:val="28"/>
                <w:szCs w:val="28"/>
              </w:rPr>
              <w:t>Марина ВИНОГРАДОВА, </w:t>
            </w:r>
            <w:r w:rsidRPr="005B2725">
              <w:rPr>
                <w:rFonts w:ascii="Times New Roman" w:hAnsi="Times New Roman" w:cs="Times New Roman"/>
                <w:sz w:val="28"/>
                <w:szCs w:val="28"/>
              </w:rPr>
              <w:br/>
              <w:t>пресс-служба администрации</w:t>
            </w:r>
            <w:r w:rsidRPr="005B2725">
              <w:rPr>
                <w:rFonts w:ascii="Times New Roman" w:hAnsi="Times New Roman" w:cs="Times New Roman"/>
                <w:sz w:val="28"/>
                <w:szCs w:val="28"/>
              </w:rPr>
              <w:br/>
            </w: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p>
          <w:p w:rsidR="005B2725" w:rsidRPr="000B594A" w:rsidRDefault="005B2725" w:rsidP="005B2725">
            <w:pPr>
              <w:rPr>
                <w:rFonts w:ascii="Times New Roman" w:hAnsi="Times New Roman" w:cs="Times New Roman"/>
                <w:b/>
                <w:sz w:val="28"/>
                <w:szCs w:val="28"/>
              </w:rPr>
            </w:pPr>
            <w:r w:rsidRPr="000B594A">
              <w:rPr>
                <w:rFonts w:ascii="Times New Roman" w:hAnsi="Times New Roman" w:cs="Times New Roman"/>
                <w:b/>
                <w:sz w:val="28"/>
                <w:szCs w:val="28"/>
              </w:rPr>
              <w:t>25.08.2016    Интерактивный этап социального проекта «Здоровый двор» в Находке подходит к финалу</w:t>
            </w:r>
          </w:p>
          <w:p w:rsidR="005B2725" w:rsidRPr="005B2725" w:rsidRDefault="00C355E9" w:rsidP="005B2725">
            <w:pPr>
              <w:rPr>
                <w:rFonts w:ascii="Times New Roman" w:hAnsi="Times New Roman" w:cs="Times New Roman"/>
                <w:sz w:val="28"/>
                <w:szCs w:val="28"/>
              </w:rPr>
            </w:pPr>
            <w:hyperlink r:id="rId7" w:history="1">
              <w:r w:rsidR="005B2725" w:rsidRPr="005B2725">
                <w:rPr>
                  <w:rStyle w:val="ad"/>
                  <w:rFonts w:ascii="Times New Roman" w:hAnsi="Times New Roman" w:cs="Times New Roman"/>
                  <w:noProof/>
                  <w:sz w:val="28"/>
                  <w:szCs w:val="28"/>
                  <w:lang w:eastAsia="ru-RU"/>
                </w:rPr>
                <w:drawing>
                  <wp:anchor distT="95250" distB="95250" distL="95250" distR="95250" simplePos="0" relativeHeight="251664384"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19" name="Рисунок 2" descr="Интерактивный этап социального проекта «Здоровый двор» в Находке подходит к финал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терактивный этап социального проекта «Здоровый двор» в Находке подходит к финалу">
                              <a:hlinkClick r:id="rId7"/>
                            </pic:cNvPr>
                            <pic:cNvPicPr>
                              <a:picLocks noChangeAspect="1" noChangeArrowheads="1"/>
                            </pic:cNvPicPr>
                          </pic:nvPicPr>
                          <pic:blipFill>
                            <a:blip r:embed="rId8"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С пользой провести время и получить заряд положительных эмоций жителей Находки приглашают на физкультурный комплекс домов №26 и 30 по ул. Спортивной. Сотрудники и волонтеры муниципального учреждения «Физкультура и здоровье» проведут бесплатные мастер-классы по актуальным направлениям, все занятия стартуют в 17.00.</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26 августа состоятся уроки по </w:t>
            </w:r>
            <w:proofErr w:type="spellStart"/>
            <w:r w:rsidRPr="005B2725">
              <w:rPr>
                <w:rFonts w:ascii="Times New Roman" w:hAnsi="Times New Roman" w:cs="Times New Roman"/>
                <w:sz w:val="28"/>
                <w:szCs w:val="28"/>
              </w:rPr>
              <w:t>хип-хопу</w:t>
            </w:r>
            <w:proofErr w:type="spellEnd"/>
            <w:r w:rsidRPr="005B2725">
              <w:rPr>
                <w:rFonts w:ascii="Times New Roman" w:hAnsi="Times New Roman" w:cs="Times New Roman"/>
                <w:sz w:val="28"/>
                <w:szCs w:val="28"/>
              </w:rPr>
              <w:t xml:space="preserve">. 29 августа вас ждет мастер-класс по </w:t>
            </w:r>
            <w:proofErr w:type="spellStart"/>
            <w:r w:rsidRPr="005B2725">
              <w:rPr>
                <w:rFonts w:ascii="Times New Roman" w:hAnsi="Times New Roman" w:cs="Times New Roman"/>
                <w:sz w:val="28"/>
                <w:szCs w:val="28"/>
              </w:rPr>
              <w:t>тайцзы</w:t>
            </w:r>
            <w:proofErr w:type="spellEnd"/>
            <w:r w:rsidRPr="005B2725">
              <w:rPr>
                <w:rFonts w:ascii="Times New Roman" w:hAnsi="Times New Roman" w:cs="Times New Roman"/>
                <w:sz w:val="28"/>
                <w:szCs w:val="28"/>
              </w:rPr>
              <w:t xml:space="preserve"> </w:t>
            </w:r>
            <w:proofErr w:type="spellStart"/>
            <w:r w:rsidRPr="005B2725">
              <w:rPr>
                <w:rFonts w:ascii="Times New Roman" w:hAnsi="Times New Roman" w:cs="Times New Roman"/>
                <w:sz w:val="28"/>
                <w:szCs w:val="28"/>
              </w:rPr>
              <w:t>юличо</w:t>
            </w:r>
            <w:proofErr w:type="spellEnd"/>
            <w:r w:rsidRPr="005B2725">
              <w:rPr>
                <w:rFonts w:ascii="Times New Roman" w:hAnsi="Times New Roman" w:cs="Times New Roman"/>
                <w:sz w:val="28"/>
                <w:szCs w:val="28"/>
              </w:rPr>
              <w:t xml:space="preserve">. Китайская оздоровительная система была создана врачом специально для людей старшего поколения. Упражнения </w:t>
            </w:r>
            <w:r w:rsidRPr="005B2725">
              <w:rPr>
                <w:rFonts w:ascii="Times New Roman" w:hAnsi="Times New Roman" w:cs="Times New Roman"/>
                <w:sz w:val="28"/>
                <w:szCs w:val="28"/>
              </w:rPr>
              <w:lastRenderedPageBreak/>
              <w:t>позволяют сохранять до глубокой старости гибкость и подвижность суставов, тренируют все группы мышц и зрение. На следующий день, 30 августа состоится занятие по суставной гимнастике.</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Проект «Здоровый двор» благотворительного фонда «Ника» и муниципального учреждения «Физкультура и здоровье» - продолжение традиционных дворовых фестивалей «Спортивная Находка». В «Здоровом дворе» идея получила дальнейшее развитие. Теперь проект реализуется в два этапа. Первый, традиционный, – участие в спортивном фестивале. Весь июнь  команды боролись за </w:t>
            </w:r>
            <w:proofErr w:type="spellStart"/>
            <w:r w:rsidRPr="005B2725">
              <w:rPr>
                <w:rFonts w:ascii="Times New Roman" w:hAnsi="Times New Roman" w:cs="Times New Roman"/>
                <w:sz w:val="28"/>
                <w:szCs w:val="28"/>
              </w:rPr>
              <w:t>суперприз</w:t>
            </w:r>
            <w:proofErr w:type="spellEnd"/>
            <w:r w:rsidRPr="005B2725">
              <w:rPr>
                <w:rFonts w:ascii="Times New Roman" w:hAnsi="Times New Roman" w:cs="Times New Roman"/>
                <w:sz w:val="28"/>
                <w:szCs w:val="28"/>
              </w:rPr>
              <w:t xml:space="preserve">, спортивно-игровую площадку с установкой. В различных районах города организаторы провели отборочные этапы, во время которых было необходимо выполнить несложный комплекс заданий. Залогом победы стала готовность быть одной командой, чувство ответственности каждого за общий результат. Лучше всего это удалось жителям домов №26 и 30 по ул. </w:t>
            </w:r>
            <w:proofErr w:type="gramStart"/>
            <w:r w:rsidRPr="005B2725">
              <w:rPr>
                <w:rFonts w:ascii="Times New Roman" w:hAnsi="Times New Roman" w:cs="Times New Roman"/>
                <w:sz w:val="28"/>
                <w:szCs w:val="28"/>
              </w:rPr>
              <w:t>Спортивной</w:t>
            </w:r>
            <w:proofErr w:type="gramEnd"/>
            <w:r w:rsidRPr="005B2725">
              <w:rPr>
                <w:rFonts w:ascii="Times New Roman" w:hAnsi="Times New Roman" w:cs="Times New Roman"/>
                <w:sz w:val="28"/>
                <w:szCs w:val="28"/>
              </w:rPr>
              <w:t>. В июле во дворе активистов установлен каскад турников различной высоты. Также в дополнение к уличным тренажерам на площадке появились новые качели, горки и балансир.</w:t>
            </w:r>
          </w:p>
          <w:p w:rsid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Монтажом спортивно-игрового комплекса «Здоровый двор» не закончился. Вторым, интерактивным, этапом проекта стало использование новой площадки для проведения массовых мероприятий. В июле и августе сотрудники муниципального учреждения «Физкультура и здоровье» организовали для жителей и гостей города множество событий, среди которых мастер-классы по </w:t>
            </w:r>
            <w:proofErr w:type="spellStart"/>
            <w:r w:rsidRPr="005B2725">
              <w:rPr>
                <w:rFonts w:ascii="Times New Roman" w:hAnsi="Times New Roman" w:cs="Times New Roman"/>
                <w:sz w:val="28"/>
                <w:szCs w:val="28"/>
              </w:rPr>
              <w:t>воркауту</w:t>
            </w:r>
            <w:proofErr w:type="spellEnd"/>
            <w:r w:rsidRPr="005B2725">
              <w:rPr>
                <w:rFonts w:ascii="Times New Roman" w:hAnsi="Times New Roman" w:cs="Times New Roman"/>
                <w:sz w:val="28"/>
                <w:szCs w:val="28"/>
              </w:rPr>
              <w:t xml:space="preserve"> и социальным танцам, игровые занятия с детьми и семейные старты «Мама, папа, я!».</w:t>
            </w:r>
          </w:p>
          <w:p w:rsidR="005B2725" w:rsidRPr="005B2725" w:rsidRDefault="00383704" w:rsidP="005B2725">
            <w:pPr>
              <w:rPr>
                <w:rFonts w:ascii="Times New Roman" w:hAnsi="Times New Roman" w:cs="Times New Roman"/>
                <w:sz w:val="28"/>
                <w:szCs w:val="28"/>
              </w:rPr>
            </w:pPr>
            <w:r w:rsidRPr="005B2725">
              <w:rPr>
                <w:rFonts w:ascii="Times New Roman" w:hAnsi="Times New Roman" w:cs="Times New Roman"/>
                <w:sz w:val="28"/>
                <w:szCs w:val="28"/>
              </w:rPr>
              <w:t>Марина ВИНОГРАДОВА, </w:t>
            </w:r>
            <w:r w:rsidRPr="005B2725">
              <w:rPr>
                <w:rFonts w:ascii="Times New Roman" w:hAnsi="Times New Roman" w:cs="Times New Roman"/>
                <w:sz w:val="28"/>
                <w:szCs w:val="28"/>
              </w:rPr>
              <w:br/>
              <w:t>пресс-служба администрации</w:t>
            </w:r>
            <w:r w:rsidRPr="005B2725">
              <w:rPr>
                <w:rFonts w:ascii="Times New Roman" w:hAnsi="Times New Roman" w:cs="Times New Roman"/>
                <w:sz w:val="28"/>
                <w:szCs w:val="28"/>
              </w:rPr>
              <w:br/>
            </w: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p>
          <w:p w:rsidR="005B2725" w:rsidRPr="000B594A" w:rsidRDefault="005B2725" w:rsidP="005B2725">
            <w:pPr>
              <w:rPr>
                <w:rFonts w:ascii="Times New Roman" w:hAnsi="Times New Roman" w:cs="Times New Roman"/>
                <w:b/>
                <w:sz w:val="28"/>
                <w:szCs w:val="28"/>
              </w:rPr>
            </w:pPr>
            <w:r w:rsidRPr="000B594A">
              <w:rPr>
                <w:rFonts w:ascii="Times New Roman" w:hAnsi="Times New Roman" w:cs="Times New Roman"/>
                <w:b/>
                <w:sz w:val="28"/>
                <w:szCs w:val="28"/>
              </w:rPr>
              <w:t>03.08.2016    Реализация социального проекта «Здоровый двор» продолжается в Находке, на новой площадке прошли соревнования по общефизической подготовке</w:t>
            </w:r>
          </w:p>
          <w:p w:rsidR="005B2725" w:rsidRPr="005B2725" w:rsidRDefault="00C355E9" w:rsidP="005B2725">
            <w:pPr>
              <w:rPr>
                <w:rFonts w:ascii="Times New Roman" w:hAnsi="Times New Roman" w:cs="Times New Roman"/>
                <w:sz w:val="28"/>
                <w:szCs w:val="28"/>
              </w:rPr>
            </w:pPr>
            <w:hyperlink r:id="rId9" w:history="1">
              <w:r w:rsidR="005B2725" w:rsidRPr="005B2725">
                <w:rPr>
                  <w:rStyle w:val="ad"/>
                  <w:rFonts w:ascii="Times New Roman" w:hAnsi="Times New Roman" w:cs="Times New Roman"/>
                  <w:noProof/>
                  <w:sz w:val="28"/>
                  <w:szCs w:val="28"/>
                  <w:lang w:eastAsia="ru-RU"/>
                </w:rPr>
                <w:drawing>
                  <wp:anchor distT="95250" distB="95250" distL="95250" distR="95250" simplePos="0" relativeHeight="251663360"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16" name="Рисунок 2" descr="Реализация социального проекта «Здоровый двор» продолжается в Находке, на новой площадке прошли соревнования по общефизической подготовк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ализация социального проекта «Здоровый двор» продолжается в Находке, на новой площадке прошли соревнования по общефизической подготовке">
                              <a:hlinkClick r:id="rId9"/>
                            </pic:cNvPr>
                            <pic:cNvPicPr>
                              <a:picLocks noChangeAspect="1" noChangeArrowheads="1"/>
                            </pic:cNvPicPr>
                          </pic:nvPicPr>
                          <pic:blipFill>
                            <a:blip r:embed="rId10"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Привлечь жителей города к активному досугу, развивать дворовый спорт – такие задачи ставят себе муниципальное учреждение «Физкультура и здоровье» совместно с благотворительным фондом «Ника». На новом физкультурном комплексе, который выиграли в результате проекта «Здоровый двор» жители улицы Спортивной, прошли соревнования по подтягиванию на турниках среди подростков и молодежи до 20 лет. Упражнения выполняли 30 человек. Самый высокий результат в старшей возрастной группе показал Дмитрий ГЛЕЗДЕНЁВ. Молодой человек выполнил 63 подтягивания в три подхода. </w:t>
            </w:r>
            <w:proofErr w:type="spellStart"/>
            <w:r w:rsidRPr="005B2725">
              <w:rPr>
                <w:rFonts w:ascii="Times New Roman" w:hAnsi="Times New Roman" w:cs="Times New Roman"/>
                <w:sz w:val="28"/>
                <w:szCs w:val="28"/>
              </w:rPr>
              <w:t>Находкинец</w:t>
            </w:r>
            <w:proofErr w:type="spellEnd"/>
            <w:r w:rsidRPr="005B2725">
              <w:rPr>
                <w:rFonts w:ascii="Times New Roman" w:hAnsi="Times New Roman" w:cs="Times New Roman"/>
                <w:sz w:val="28"/>
                <w:szCs w:val="28"/>
              </w:rPr>
              <w:t xml:space="preserve"> активно занимается физкультурой и понимает, как следует распределять нагрузки. Совместно с волонтером «Физкультуры и здоровья» Климом ТИМОШЕНКО спортсмен провел мастер-класс по подтягиванию на турниках. Активисты </w:t>
            </w:r>
            <w:r w:rsidRPr="005B2725">
              <w:rPr>
                <w:rFonts w:ascii="Times New Roman" w:hAnsi="Times New Roman" w:cs="Times New Roman"/>
                <w:sz w:val="28"/>
                <w:szCs w:val="28"/>
              </w:rPr>
              <w:lastRenderedPageBreak/>
              <w:t>показали, как правильно выполнять упражнения, чтобы избежать травм и получить максимальный результат.</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В соревнования по общефизической подготовке также вошли упражнения на укрепление пресса. Сенсацией дня стала дошкольница Злата БЕЛОЛИПСКАЯ. Девочка выполнила сгибание-разгибание туловища в положении лежа 30 раз.</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Проведение мероприятий на новом сооружении – следующий этап проекта «Здоровый двор». «Сооружения не должны стоять без дела», - подчеркивают инициаторы начинания, заместитель директора муниципального учреждения «Физкультура и здоровье» Елена ДЕМИДОВА и президент благотворительного фонда «Ника» Оксана ВОЛОДИНА. В ближайшие дни будут организованы игры и соревнования. 4 августа в 11.00 на площадку во дворе домов №26 и №30 по ул. Спортивной приглашают юное поколение. Тренеры «Физкультуры и здоровья» сыграют с детьми в подвижные дворовые игры. 7 августа в 12.00 подростков и молодежь ждут на соревнования по </w:t>
            </w:r>
            <w:proofErr w:type="spellStart"/>
            <w:r w:rsidRPr="005B2725">
              <w:rPr>
                <w:rFonts w:ascii="Times New Roman" w:hAnsi="Times New Roman" w:cs="Times New Roman"/>
                <w:sz w:val="28"/>
                <w:szCs w:val="28"/>
              </w:rPr>
              <w:t>воркаут</w:t>
            </w:r>
            <w:proofErr w:type="spellEnd"/>
            <w:r w:rsidRPr="005B2725">
              <w:rPr>
                <w:rFonts w:ascii="Times New Roman" w:hAnsi="Times New Roman" w:cs="Times New Roman"/>
                <w:sz w:val="28"/>
                <w:szCs w:val="28"/>
              </w:rPr>
              <w:t>.</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Социальный проект «Здоровый двор», который продолжает традицию физкультурных фестивалей «Спортивная Находка», стартовал в мае текущего года. Пробудить у горожан всех возрастов интерес к занятиям спортом, подружить микрорайоны города на почве здоровых интересов - вот цели, которые преследовали организаторы массовых  состязаний. На участие в социальном проекте, главный приз которого – уличная спортивно-игровая площадка, </w:t>
            </w:r>
            <w:proofErr w:type="gramStart"/>
            <w:r w:rsidRPr="005B2725">
              <w:rPr>
                <w:rFonts w:ascii="Times New Roman" w:hAnsi="Times New Roman" w:cs="Times New Roman"/>
                <w:sz w:val="28"/>
                <w:szCs w:val="28"/>
              </w:rPr>
              <w:t>заявились</w:t>
            </w:r>
            <w:proofErr w:type="gramEnd"/>
            <w:r w:rsidRPr="005B2725">
              <w:rPr>
                <w:rFonts w:ascii="Times New Roman" w:hAnsi="Times New Roman" w:cs="Times New Roman"/>
                <w:sz w:val="28"/>
                <w:szCs w:val="28"/>
              </w:rPr>
              <w:t xml:space="preserve"> команды из различных районов города. После проведения отборочных этапов состоялся финал. Победу в соревнованиях одержала сборная домов по ул. </w:t>
            </w:r>
            <w:proofErr w:type="gramStart"/>
            <w:r w:rsidRPr="005B2725">
              <w:rPr>
                <w:rFonts w:ascii="Times New Roman" w:hAnsi="Times New Roman" w:cs="Times New Roman"/>
                <w:sz w:val="28"/>
                <w:szCs w:val="28"/>
              </w:rPr>
              <w:t>Спортивной</w:t>
            </w:r>
            <w:proofErr w:type="gramEnd"/>
            <w:r w:rsidRPr="005B2725">
              <w:rPr>
                <w:rFonts w:ascii="Times New Roman" w:hAnsi="Times New Roman" w:cs="Times New Roman"/>
                <w:sz w:val="28"/>
                <w:szCs w:val="28"/>
              </w:rPr>
              <w:t>. В середине июля во дворе команды-победителя была установлена спортивно-игровая площадка из каскада турников,  детских качелей и горки.</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Марина ВИНОГРАДОВА,</w:t>
            </w:r>
            <w:r w:rsidRPr="005B2725">
              <w:rPr>
                <w:rFonts w:ascii="Times New Roman" w:hAnsi="Times New Roman" w:cs="Times New Roman"/>
                <w:sz w:val="28"/>
                <w:szCs w:val="28"/>
              </w:rPr>
              <w:br/>
              <w:t>пресс-служба администрации</w:t>
            </w:r>
            <w:r w:rsidRPr="005B2725">
              <w:rPr>
                <w:rFonts w:ascii="Times New Roman" w:hAnsi="Times New Roman" w:cs="Times New Roman"/>
                <w:sz w:val="28"/>
                <w:szCs w:val="28"/>
              </w:rPr>
              <w:br/>
            </w: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r w:rsidRPr="005B2725">
              <w:rPr>
                <w:rFonts w:ascii="Times New Roman" w:hAnsi="Times New Roman" w:cs="Times New Roman"/>
                <w:sz w:val="28"/>
                <w:szCs w:val="28"/>
              </w:rPr>
              <w:br/>
            </w:r>
            <w:hyperlink r:id="rId11" w:history="1">
              <w:r w:rsidRPr="005B2725">
                <w:rPr>
                  <w:rStyle w:val="ad"/>
                  <w:rFonts w:ascii="Times New Roman" w:hAnsi="Times New Roman" w:cs="Times New Roman"/>
                  <w:sz w:val="28"/>
                  <w:szCs w:val="28"/>
                </w:rPr>
                <w:t>Press@nakhodka-city.ru</w:t>
              </w:r>
            </w:hyperlink>
          </w:p>
          <w:p w:rsidR="005B2725" w:rsidRPr="000B594A" w:rsidRDefault="005B2725" w:rsidP="005B2725">
            <w:pPr>
              <w:rPr>
                <w:rFonts w:ascii="Times New Roman" w:hAnsi="Times New Roman" w:cs="Times New Roman"/>
                <w:b/>
                <w:sz w:val="28"/>
                <w:szCs w:val="28"/>
              </w:rPr>
            </w:pPr>
            <w:r w:rsidRPr="000B594A">
              <w:rPr>
                <w:rFonts w:ascii="Times New Roman" w:hAnsi="Times New Roman" w:cs="Times New Roman"/>
                <w:b/>
                <w:sz w:val="28"/>
                <w:szCs w:val="28"/>
              </w:rPr>
              <w:t xml:space="preserve">18.07.2016    Спортивно-игровой комплекс установили во дворе победителя </w:t>
            </w:r>
            <w:proofErr w:type="spellStart"/>
            <w:r w:rsidRPr="000B594A">
              <w:rPr>
                <w:rFonts w:ascii="Times New Roman" w:hAnsi="Times New Roman" w:cs="Times New Roman"/>
                <w:b/>
                <w:sz w:val="28"/>
                <w:szCs w:val="28"/>
              </w:rPr>
              <w:t>находкинского</w:t>
            </w:r>
            <w:proofErr w:type="spellEnd"/>
            <w:r w:rsidRPr="000B594A">
              <w:rPr>
                <w:rFonts w:ascii="Times New Roman" w:hAnsi="Times New Roman" w:cs="Times New Roman"/>
                <w:b/>
                <w:sz w:val="28"/>
                <w:szCs w:val="28"/>
              </w:rPr>
              <w:t xml:space="preserve"> социального проекта «Здоровый двор»</w:t>
            </w:r>
          </w:p>
          <w:p w:rsidR="005B2725" w:rsidRPr="005B2725" w:rsidRDefault="00C355E9" w:rsidP="005B2725">
            <w:pPr>
              <w:rPr>
                <w:rFonts w:ascii="Times New Roman" w:hAnsi="Times New Roman" w:cs="Times New Roman"/>
                <w:sz w:val="28"/>
                <w:szCs w:val="28"/>
              </w:rPr>
            </w:pPr>
            <w:hyperlink r:id="rId12" w:history="1">
              <w:r w:rsidR="005B2725" w:rsidRPr="005B2725">
                <w:rPr>
                  <w:rStyle w:val="ad"/>
                  <w:rFonts w:ascii="Times New Roman" w:hAnsi="Times New Roman" w:cs="Times New Roman"/>
                  <w:noProof/>
                  <w:sz w:val="28"/>
                  <w:szCs w:val="28"/>
                  <w:lang w:eastAsia="ru-RU"/>
                </w:rPr>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15" name="Рисунок 2" descr="Спортивно-игровой комплекс установили во дворе победителя находкинского социального проекта «Здоровый двор»">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ртивно-игровой комплекс установили во дворе победителя находкинского социального проекта «Здоровый двор»">
                              <a:hlinkClick r:id="rId12"/>
                            </pic:cNvPr>
                            <pic:cNvPicPr>
                              <a:picLocks noChangeAspect="1" noChangeArrowheads="1"/>
                            </pic:cNvPicPr>
                          </pic:nvPicPr>
                          <pic:blipFill>
                            <a:blip r:embed="rId13"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Благодаря организаторам массовых соревнований проекта «Здоровый двор», благотворительному фонду «Ника» и муниципальному учреждению «Физкультура и здоровье», а также активным жителям города в Находке растет число спортивных сооружений. Жители домов №26 и 30 по ул. </w:t>
            </w:r>
            <w:proofErr w:type="gramStart"/>
            <w:r w:rsidRPr="005B2725">
              <w:rPr>
                <w:rFonts w:ascii="Times New Roman" w:hAnsi="Times New Roman" w:cs="Times New Roman"/>
                <w:sz w:val="28"/>
                <w:szCs w:val="28"/>
              </w:rPr>
              <w:t>Спортивная</w:t>
            </w:r>
            <w:proofErr w:type="gramEnd"/>
            <w:r w:rsidRPr="005B2725">
              <w:rPr>
                <w:rFonts w:ascii="Times New Roman" w:hAnsi="Times New Roman" w:cs="Times New Roman"/>
                <w:sz w:val="28"/>
                <w:szCs w:val="28"/>
              </w:rPr>
              <w:t xml:space="preserve"> своими силами выиграли комплект из набора турников различной высоты. Также в дополнение к уличным тренажерам на площадке появились новые качели, горки и балансир.</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Согласно разработанному положению, в соревнованиях участвовали </w:t>
            </w:r>
            <w:r w:rsidRPr="005B2725">
              <w:rPr>
                <w:rFonts w:ascii="Times New Roman" w:hAnsi="Times New Roman" w:cs="Times New Roman"/>
                <w:sz w:val="28"/>
                <w:szCs w:val="28"/>
              </w:rPr>
              <w:lastRenderedPageBreak/>
              <w:t>команды из детей и взрослых, состоящие из жителей одного или нескольких домов, имеющих общий двор. Организаторы провели отборочные этапы в различных районах города, во время которых необходимо было выполнить несложный комплекс заданий. Залогом победы в проекте «Здоровый двор» стала готовность быть одной командой, чувство ответственности каждого за общий результат.</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Установкой спортивно-игрового комплекса проект «Здоровый двор» не заканчивается. На базе новой площадки сотрудники муниципального учреждения «Физкультура и здоровье» проведут множество мероприятий. Ближайшими из них станут мастер-классы по </w:t>
            </w:r>
            <w:proofErr w:type="spellStart"/>
            <w:r w:rsidRPr="005B2725">
              <w:rPr>
                <w:rFonts w:ascii="Times New Roman" w:hAnsi="Times New Roman" w:cs="Times New Roman"/>
                <w:sz w:val="28"/>
                <w:szCs w:val="28"/>
              </w:rPr>
              <w:t>воркауту</w:t>
            </w:r>
            <w:proofErr w:type="spellEnd"/>
            <w:r w:rsidRPr="005B2725">
              <w:rPr>
                <w:rFonts w:ascii="Times New Roman" w:hAnsi="Times New Roman" w:cs="Times New Roman"/>
                <w:sz w:val="28"/>
                <w:szCs w:val="28"/>
              </w:rPr>
              <w:t xml:space="preserve"> и социальным танцам. Всех желающих приглашают по адресу ул. </w:t>
            </w:r>
            <w:proofErr w:type="gramStart"/>
            <w:r w:rsidRPr="005B2725">
              <w:rPr>
                <w:rFonts w:ascii="Times New Roman" w:hAnsi="Times New Roman" w:cs="Times New Roman"/>
                <w:sz w:val="28"/>
                <w:szCs w:val="28"/>
              </w:rPr>
              <w:t>Спортивная</w:t>
            </w:r>
            <w:proofErr w:type="gramEnd"/>
            <w:r w:rsidRPr="005B2725">
              <w:rPr>
                <w:rFonts w:ascii="Times New Roman" w:hAnsi="Times New Roman" w:cs="Times New Roman"/>
                <w:sz w:val="28"/>
                <w:szCs w:val="28"/>
              </w:rPr>
              <w:t>, 26. Мероприятия состоятся 20 июля в 11.00 и 22 июля в 16.00.</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Заметим, что социальный проект «Здоровый двор» продолжает традиции физкультурных фестивалей «Спортивная Находка». Привлечь горожан всех возрастов к занятиям спортом, подружить микрорайоны города на почве здоровых интересов – вот цели, которые преследуют организаторы массовых состязаний. Наградой победителям является </w:t>
            </w:r>
            <w:proofErr w:type="spellStart"/>
            <w:r w:rsidRPr="005B2725">
              <w:rPr>
                <w:rFonts w:ascii="Times New Roman" w:hAnsi="Times New Roman" w:cs="Times New Roman"/>
                <w:sz w:val="28"/>
                <w:szCs w:val="28"/>
              </w:rPr>
              <w:t>суперприз</w:t>
            </w:r>
            <w:proofErr w:type="spellEnd"/>
            <w:r w:rsidRPr="005B2725">
              <w:rPr>
                <w:rFonts w:ascii="Times New Roman" w:hAnsi="Times New Roman" w:cs="Times New Roman"/>
                <w:sz w:val="28"/>
                <w:szCs w:val="28"/>
              </w:rPr>
              <w:t xml:space="preserve"> – спортивно-игровая площадка с установкой. Муниципальное учреждение «Физкультура и здоровье» и благотворительный фонд «Ника» успешно работают в тандеме с 2013 года. В результате проведения массовых спортивных мероприятий были установлены восемь спортивно-игровых комплектов. За эти годы организаторам удалось привлечь к занятиям физической культурой и здоровому образу жизни порядка пяти тысяч жителей Находки. Грант на проведение очередного фестиваля «Здоровый двор» руководитель благотворительного фонда «Ника» Оксана ВОЛОДИНА выиграла в краевом конкурсе «Энергия участия».</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Марина ВИНОГРАДОВА, </w:t>
            </w:r>
            <w:r w:rsidRPr="005B2725">
              <w:rPr>
                <w:rFonts w:ascii="Times New Roman" w:hAnsi="Times New Roman" w:cs="Times New Roman"/>
                <w:sz w:val="28"/>
                <w:szCs w:val="28"/>
              </w:rPr>
              <w:br/>
              <w:t>пресс-служба администрации</w:t>
            </w:r>
            <w:r w:rsidRPr="005B2725">
              <w:rPr>
                <w:rFonts w:ascii="Times New Roman" w:hAnsi="Times New Roman" w:cs="Times New Roman"/>
                <w:sz w:val="28"/>
                <w:szCs w:val="28"/>
              </w:rPr>
              <w:br/>
            </w: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r w:rsidRPr="005B2725">
              <w:rPr>
                <w:rFonts w:ascii="Times New Roman" w:hAnsi="Times New Roman" w:cs="Times New Roman"/>
                <w:sz w:val="28"/>
                <w:szCs w:val="28"/>
              </w:rPr>
              <w:br/>
            </w:r>
            <w:hyperlink r:id="rId14" w:history="1">
              <w:r w:rsidRPr="005B2725">
                <w:rPr>
                  <w:rStyle w:val="ad"/>
                  <w:rFonts w:ascii="Times New Roman" w:hAnsi="Times New Roman" w:cs="Times New Roman"/>
                  <w:sz w:val="28"/>
                  <w:szCs w:val="28"/>
                </w:rPr>
                <w:t>MVinogradova@nakhodka-city.ru</w:t>
              </w:r>
            </w:hyperlink>
          </w:p>
          <w:p w:rsidR="005B2725" w:rsidRPr="005B2725" w:rsidRDefault="00C355E9" w:rsidP="005B2725">
            <w:pPr>
              <w:rPr>
                <w:rFonts w:ascii="Times New Roman" w:hAnsi="Times New Roman" w:cs="Times New Roman"/>
                <w:sz w:val="28"/>
                <w:szCs w:val="28"/>
              </w:rPr>
            </w:pPr>
            <w:hyperlink r:id="rId15" w:history="1">
              <w:r w:rsidR="005B2725" w:rsidRPr="005B2725">
                <w:rPr>
                  <w:rStyle w:val="ad"/>
                  <w:rFonts w:ascii="Times New Roman" w:hAnsi="Times New Roman" w:cs="Times New Roman"/>
                  <w:sz w:val="28"/>
                  <w:szCs w:val="28"/>
                </w:rPr>
                <w:t>http://www.nakhodka-city.ru/news.aspx?id=39364&amp;lang</w:t>
              </w:r>
            </w:hyperlink>
            <w:r w:rsidR="005B2725" w:rsidRPr="005B2725">
              <w:rPr>
                <w:rFonts w:ascii="Times New Roman" w:hAnsi="Times New Roman" w:cs="Times New Roman"/>
                <w:sz w:val="28"/>
                <w:szCs w:val="28"/>
              </w:rPr>
              <w:t>=</w:t>
            </w:r>
          </w:p>
          <w:p w:rsidR="005B2725" w:rsidRPr="005B2725" w:rsidRDefault="005B2725" w:rsidP="005B2725">
            <w:pPr>
              <w:rPr>
                <w:rFonts w:ascii="Times New Roman" w:hAnsi="Times New Roman" w:cs="Times New Roman"/>
                <w:sz w:val="28"/>
                <w:szCs w:val="28"/>
              </w:rPr>
            </w:pPr>
            <w:r w:rsidRPr="000B594A">
              <w:rPr>
                <w:rFonts w:ascii="Times New Roman" w:hAnsi="Times New Roman" w:cs="Times New Roman"/>
                <w:b/>
                <w:sz w:val="28"/>
                <w:szCs w:val="28"/>
              </w:rPr>
              <w:t>23.06.2016    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w:t>
            </w:r>
            <w:hyperlink r:id="rId16" w:history="1">
              <w:r w:rsidRPr="005B2725">
                <w:rPr>
                  <w:rStyle w:val="ad"/>
                  <w:rFonts w:ascii="Times New Roman" w:hAnsi="Times New Roman" w:cs="Times New Roman"/>
                  <w:noProof/>
                  <w:sz w:val="28"/>
                  <w:szCs w:val="28"/>
                  <w:lang w:eastAsia="ru-RU"/>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381250" cy="1619250"/>
                    <wp:effectExtent l="19050" t="0" r="0" b="0"/>
                    <wp:wrapSquare wrapText="bothSides"/>
                    <wp:docPr id="14" name="Рисунок 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16"/>
                            </pic:cNvPr>
                            <pic:cNvPicPr>
                              <a:picLocks noChangeAspect="1" noChangeArrowheads="1"/>
                            </pic:cNvPicPr>
                          </pic:nvPicPr>
                          <pic:blipFill>
                            <a:blip r:embed="rId17" cstate="print"/>
                            <a:srcRect/>
                            <a:stretch>
                              <a:fillRect/>
                            </a:stretch>
                          </pic:blipFill>
                          <pic:spPr bwMode="auto">
                            <a:xfrm>
                              <a:off x="0" y="0"/>
                              <a:ext cx="2381250" cy="16192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Организаторами традиционных состязаний, прошедших в Находке уже в четвертый раз, выступили муниципальное бюджетное учреждение  «Физкультура и здоровье» и Благотворительный фонд «Ника». Финальным встречам предшествовал отборочный тур, пять команд встретились на спортивной площадке по ул. Арсеньева, 17, чтобы определить лидера и подвести итоги дворовых игр.</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Финалистами стали команды: </w:t>
            </w:r>
            <w:proofErr w:type="gramStart"/>
            <w:r w:rsidRPr="005B2725">
              <w:rPr>
                <w:rFonts w:ascii="Times New Roman" w:hAnsi="Times New Roman" w:cs="Times New Roman"/>
                <w:sz w:val="28"/>
                <w:szCs w:val="28"/>
              </w:rPr>
              <w:t xml:space="preserve">«Альфа», представляющая район ДМУ, «Дельфин» (ул. Спортивная, 26,30), «Стрела» (ул. Нахимовская), </w:t>
            </w:r>
            <w:r w:rsidRPr="005B2725">
              <w:rPr>
                <w:rFonts w:ascii="Times New Roman" w:hAnsi="Times New Roman" w:cs="Times New Roman"/>
                <w:sz w:val="28"/>
                <w:szCs w:val="28"/>
              </w:rPr>
              <w:lastRenderedPageBreak/>
              <w:t>«Молния» (ул. Пограничная), «Коралл» (ул. Спортивная, 16).</w:t>
            </w:r>
            <w:proofErr w:type="gramEnd"/>
            <w:r w:rsidRPr="005B2725">
              <w:rPr>
                <w:rFonts w:ascii="Times New Roman" w:hAnsi="Times New Roman" w:cs="Times New Roman"/>
                <w:sz w:val="28"/>
                <w:szCs w:val="28"/>
              </w:rPr>
              <w:t xml:space="preserve"> При этом в состав всех команд входили взрослые и дети, сумевшие в ходе подготовки к соревнованиям основательно подготовиться и проникнуться духом коллективизма и обоюдной  ответственности за  результаты выступлений на площадке. Численность каждой не менее 10 человек. Участникам предстояло пройти три этапа - преодоление полосы препятствий, </w:t>
            </w:r>
            <w:proofErr w:type="spellStart"/>
            <w:r w:rsidRPr="005B2725">
              <w:rPr>
                <w:rFonts w:ascii="Times New Roman" w:hAnsi="Times New Roman" w:cs="Times New Roman"/>
                <w:sz w:val="28"/>
                <w:szCs w:val="28"/>
              </w:rPr>
              <w:t>скиппинг</w:t>
            </w:r>
            <w:proofErr w:type="spellEnd"/>
            <w:r w:rsidRPr="005B2725">
              <w:rPr>
                <w:rFonts w:ascii="Times New Roman" w:hAnsi="Times New Roman" w:cs="Times New Roman"/>
                <w:sz w:val="28"/>
                <w:szCs w:val="28"/>
              </w:rPr>
              <w:t xml:space="preserve"> (прыжки через скакалку всей командой), </w:t>
            </w:r>
            <w:proofErr w:type="spellStart"/>
            <w:r w:rsidRPr="005B2725">
              <w:rPr>
                <w:rFonts w:ascii="Times New Roman" w:hAnsi="Times New Roman" w:cs="Times New Roman"/>
                <w:sz w:val="28"/>
                <w:szCs w:val="28"/>
              </w:rPr>
              <w:t>перетягивание</w:t>
            </w:r>
            <w:proofErr w:type="spellEnd"/>
            <w:r w:rsidRPr="005B2725">
              <w:rPr>
                <w:rFonts w:ascii="Times New Roman" w:hAnsi="Times New Roman" w:cs="Times New Roman"/>
                <w:sz w:val="28"/>
                <w:szCs w:val="28"/>
              </w:rPr>
              <w:t xml:space="preserve"> каната.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С первых минут стало понятно — никто не хотел проигрывать, настроившись на победу. Сколько азарта, мгновений радости и огорчений переживали и участники, и болельщики,  подбадривая товарищей по команде. По три проверочных попытки и  по три результативных давали каждой команде на всех этапах состязаний. Два часа пролетели мгновением.   </w:t>
            </w:r>
            <w:proofErr w:type="spellStart"/>
            <w:r w:rsidRPr="005B2725">
              <w:rPr>
                <w:rFonts w:ascii="Times New Roman" w:hAnsi="Times New Roman" w:cs="Times New Roman"/>
                <w:sz w:val="28"/>
                <w:szCs w:val="28"/>
              </w:rPr>
              <w:t>Перетягивание</w:t>
            </w:r>
            <w:proofErr w:type="spellEnd"/>
            <w:r w:rsidRPr="005B2725">
              <w:rPr>
                <w:rFonts w:ascii="Times New Roman" w:hAnsi="Times New Roman" w:cs="Times New Roman"/>
                <w:sz w:val="28"/>
                <w:szCs w:val="28"/>
              </w:rPr>
              <w:t xml:space="preserve"> каната завершили соревнования.</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Жюри и организаторам опередить победителя было не просто. Баллы пересчитывали  по несколько раз. Восторг победителей передать трудно.</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Ликовали все участники команды «Дельфин»,  получив сертификат на установку спортивного комплекса. </w:t>
            </w:r>
            <w:proofErr w:type="gramStart"/>
            <w:r w:rsidRPr="005B2725">
              <w:rPr>
                <w:rFonts w:ascii="Times New Roman" w:hAnsi="Times New Roman" w:cs="Times New Roman"/>
                <w:sz w:val="28"/>
                <w:szCs w:val="28"/>
              </w:rPr>
              <w:t>Второе место присуждено команде «Молния», третье - команде «Альфа», четвертое - «Стрела», пятое - «Коралл».</w:t>
            </w:r>
            <w:proofErr w:type="gramEnd"/>
            <w:r w:rsidRPr="005B2725">
              <w:rPr>
                <w:rFonts w:ascii="Times New Roman" w:hAnsi="Times New Roman" w:cs="Times New Roman"/>
                <w:sz w:val="28"/>
                <w:szCs w:val="28"/>
              </w:rPr>
              <w:t xml:space="preserve"> Всем командам вручены Почетные грамоты и памятные медали «Здоровый двор - 2016», спортивные наборы и сладкие призы. В том числе и от редакции газеты «</w:t>
            </w:r>
            <w:proofErr w:type="spellStart"/>
            <w:r w:rsidRPr="005B2725">
              <w:rPr>
                <w:rFonts w:ascii="Times New Roman" w:hAnsi="Times New Roman" w:cs="Times New Roman"/>
                <w:sz w:val="28"/>
                <w:szCs w:val="28"/>
              </w:rPr>
              <w:t>Находкинский</w:t>
            </w:r>
            <w:proofErr w:type="spellEnd"/>
            <w:r w:rsidRPr="005B2725">
              <w:rPr>
                <w:rFonts w:ascii="Times New Roman" w:hAnsi="Times New Roman" w:cs="Times New Roman"/>
                <w:sz w:val="28"/>
                <w:szCs w:val="28"/>
              </w:rPr>
              <w:t xml:space="preserve"> рабочий», поддерживающей социальный проект все эти годы и вручившей уже по традиции командам мячи для волейбола и футбола.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«В четвертый раз прошли соревнования дворовых команд. И как всегда успешно. Новую спортивную площадку команда «Дельфин» получила заслуженно - у них лучшие итоговые результаты. Но для нас важно, что такие спортивные встречи являются лучшим доказательством огромной пользу здорового образа жизни. Все участники проявили волю к победе и отлично выступили. При этом </w:t>
            </w:r>
            <w:proofErr w:type="gramStart"/>
            <w:r w:rsidRPr="005B2725">
              <w:rPr>
                <w:rFonts w:ascii="Times New Roman" w:hAnsi="Times New Roman" w:cs="Times New Roman"/>
                <w:sz w:val="28"/>
                <w:szCs w:val="28"/>
              </w:rPr>
              <w:t>среди</w:t>
            </w:r>
            <w:proofErr w:type="gramEnd"/>
            <w:r w:rsidRPr="005B2725">
              <w:rPr>
                <w:rFonts w:ascii="Times New Roman" w:hAnsi="Times New Roman" w:cs="Times New Roman"/>
                <w:sz w:val="28"/>
                <w:szCs w:val="28"/>
              </w:rPr>
              <w:t xml:space="preserve"> не </w:t>
            </w:r>
            <w:proofErr w:type="gramStart"/>
            <w:r w:rsidRPr="005B2725">
              <w:rPr>
                <w:rFonts w:ascii="Times New Roman" w:hAnsi="Times New Roman" w:cs="Times New Roman"/>
                <w:sz w:val="28"/>
                <w:szCs w:val="28"/>
              </w:rPr>
              <w:t>было</w:t>
            </w:r>
            <w:proofErr w:type="gramEnd"/>
            <w:r w:rsidRPr="005B2725">
              <w:rPr>
                <w:rFonts w:ascii="Times New Roman" w:hAnsi="Times New Roman" w:cs="Times New Roman"/>
                <w:sz w:val="28"/>
                <w:szCs w:val="28"/>
              </w:rPr>
              <w:t xml:space="preserve"> профессиональных спортсменов. Тем и интересны соревнования «Здоровый двор»», - считает президент Благотворительного фонда  «Ника» Оксана ВОЛОДИНА.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«Можно только сожалеть, что такой замечательный приз, как  спортивный комплекс, всего один. Очень хотелось бы иметь возможность награждать так все команды, чтобы во дворах число спортивных сооружение только прирастало. Главное в таких встречах - массовость, энтузиазм, спортивный задор и командный дух. Всем горожанам хочу напомнить, что «Здоровый двор», получивший прописку в Находке, на этом не заканчивается. В следующем году пройдет уже пятая такая встреча. «Приходите. Участвуйте. Выигрывайте» - этот девиз нашего муниципального учреждения касается каждого, кто не хочет сидеть дома», - отметила директор МБУ «Физкультура и здоровье», депутат городской Думы Маргарита ПОДКОРЫТОВА, поздравляя победителей и участников с успешными стартами.</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Пресс-служба администрации</w:t>
            </w:r>
            <w:r w:rsidRPr="005B2725">
              <w:rPr>
                <w:rFonts w:ascii="Times New Roman" w:hAnsi="Times New Roman" w:cs="Times New Roman"/>
                <w:sz w:val="28"/>
                <w:szCs w:val="28"/>
              </w:rPr>
              <w:br/>
            </w: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r w:rsidRPr="005B2725">
              <w:rPr>
                <w:rFonts w:ascii="Times New Roman" w:hAnsi="Times New Roman" w:cs="Times New Roman"/>
                <w:sz w:val="28"/>
                <w:szCs w:val="28"/>
              </w:rPr>
              <w:br/>
            </w:r>
            <w:hyperlink r:id="rId18" w:history="1">
              <w:r w:rsidRPr="005B2725">
                <w:rPr>
                  <w:rStyle w:val="ad"/>
                  <w:rFonts w:ascii="Times New Roman" w:hAnsi="Times New Roman" w:cs="Times New Roman"/>
                  <w:sz w:val="28"/>
                  <w:szCs w:val="28"/>
                </w:rPr>
                <w:t>Press@nakhodka-city.ru</w:t>
              </w:r>
            </w:hyperlink>
          </w:p>
          <w:tbl>
            <w:tblPr>
              <w:tblW w:w="5000" w:type="pct"/>
              <w:tblCellSpacing w:w="15" w:type="dxa"/>
              <w:tblCellMar>
                <w:top w:w="15" w:type="dxa"/>
                <w:left w:w="15" w:type="dxa"/>
                <w:bottom w:w="15" w:type="dxa"/>
                <w:right w:w="15" w:type="dxa"/>
              </w:tblCellMar>
              <w:tblLook w:val="04A0"/>
            </w:tblPr>
            <w:tblGrid>
              <w:gridCol w:w="8992"/>
            </w:tblGrid>
            <w:tr w:rsidR="005B2725" w:rsidRPr="005B2725" w:rsidTr="001B26A7">
              <w:trPr>
                <w:tblCellSpacing w:w="15" w:type="dxa"/>
              </w:trPr>
              <w:tc>
                <w:tcPr>
                  <w:tcW w:w="0" w:type="auto"/>
                  <w:vAlign w:val="center"/>
                  <w:hideMark/>
                </w:tcPr>
                <w:tbl>
                  <w:tblPr>
                    <w:tblpPr w:leftFromText="45" w:rightFromText="45" w:vertAnchor="text"/>
                    <w:tblW w:w="0" w:type="auto"/>
                    <w:tblCellSpacing w:w="0" w:type="dxa"/>
                    <w:tblCellMar>
                      <w:top w:w="75" w:type="dxa"/>
                      <w:left w:w="75" w:type="dxa"/>
                      <w:bottom w:w="75" w:type="dxa"/>
                      <w:right w:w="75" w:type="dxa"/>
                    </w:tblCellMar>
                    <w:tblLook w:val="04A0"/>
                  </w:tblPr>
                  <w:tblGrid>
                    <w:gridCol w:w="2968"/>
                    <w:gridCol w:w="2967"/>
                    <w:gridCol w:w="2967"/>
                  </w:tblGrid>
                  <w:tr w:rsidR="005B2725" w:rsidRPr="005B2725" w:rsidTr="001B26A7">
                    <w:trPr>
                      <w:tblCellSpacing w:w="0" w:type="dxa"/>
                    </w:trPr>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lastRenderedPageBreak/>
                          <w:drawing>
                            <wp:inline distT="0" distB="0" distL="0" distR="0">
                              <wp:extent cx="2381250" cy="1619250"/>
                              <wp:effectExtent l="19050" t="0" r="0" b="0"/>
                              <wp:docPr id="13" name="Рисунок 1"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19"/>
                                      </pic:cNvPr>
                                      <pic:cNvPicPr>
                                        <a:picLocks noChangeAspect="1" noChangeArrowheads="1"/>
                                      </pic:cNvPicPr>
                                    </pic:nvPicPr>
                                    <pic:blipFill>
                                      <a:blip r:embed="rId20"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1" name="Рисунок 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21"/>
                                      </pic:cNvPr>
                                      <pic:cNvPicPr>
                                        <a:picLocks noChangeAspect="1" noChangeArrowheads="1"/>
                                      </pic:cNvPicPr>
                                    </pic:nvPicPr>
                                    <pic:blipFill>
                                      <a:blip r:embed="rId22"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3" name="Рисунок 3"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23"/>
                                      </pic:cNvPr>
                                      <pic:cNvPicPr>
                                        <a:picLocks noChangeAspect="1" noChangeArrowheads="1"/>
                                      </pic:cNvPicPr>
                                    </pic:nvPicPr>
                                    <pic:blipFill>
                                      <a:blip r:embed="rId24"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r w:rsidR="005B2725" w:rsidRPr="005B2725" w:rsidTr="001B26A7">
                    <w:trPr>
                      <w:tblCellSpacing w:w="0" w:type="dxa"/>
                    </w:trPr>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4" name="Рисунок 4"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25"/>
                                      </pic:cNvPr>
                                      <pic:cNvPicPr>
                                        <a:picLocks noChangeAspect="1" noChangeArrowheads="1"/>
                                      </pic:cNvPicPr>
                                    </pic:nvPicPr>
                                    <pic:blipFill>
                                      <a:blip r:embed="rId26"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5" name="Рисунок 5"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27"/>
                                      </pic:cNvPr>
                                      <pic:cNvPicPr>
                                        <a:picLocks noChangeAspect="1" noChangeArrowheads="1"/>
                                      </pic:cNvPicPr>
                                    </pic:nvPicPr>
                                    <pic:blipFill>
                                      <a:blip r:embed="rId28"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6" name="Рисунок 6"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29"/>
                                      </pic:cNvPr>
                                      <pic:cNvPicPr>
                                        <a:picLocks noChangeAspect="1" noChangeArrowheads="1"/>
                                      </pic:cNvPicPr>
                                    </pic:nvPicPr>
                                    <pic:blipFill>
                                      <a:blip r:embed="rId30"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r w:rsidR="005B2725" w:rsidRPr="005B2725" w:rsidTr="001B26A7">
                    <w:trPr>
                      <w:tblCellSpacing w:w="0" w:type="dxa"/>
                    </w:trPr>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7" name="Рисунок 7"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31"/>
                                      </pic:cNvPr>
                                      <pic:cNvPicPr>
                                        <a:picLocks noChangeAspect="1" noChangeArrowheads="1"/>
                                      </pic:cNvPicPr>
                                    </pic:nvPicPr>
                                    <pic:blipFill>
                                      <a:blip r:embed="rId32"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8" name="Рисунок 8"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33"/>
                                      </pic:cNvPr>
                                      <pic:cNvPicPr>
                                        <a:picLocks noChangeAspect="1" noChangeArrowheads="1"/>
                                      </pic:cNvPicPr>
                                    </pic:nvPicPr>
                                    <pic:blipFill>
                                      <a:blip r:embed="rId34"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9" name="Рисунок 9"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35"/>
                                      </pic:cNvPr>
                                      <pic:cNvPicPr>
                                        <a:picLocks noChangeAspect="1" noChangeArrowheads="1"/>
                                      </pic:cNvPicPr>
                                    </pic:nvPicPr>
                                    <pic:blipFill>
                                      <a:blip r:embed="rId36"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r w:rsidR="005B2725" w:rsidRPr="005B2725" w:rsidTr="001B26A7">
                    <w:trPr>
                      <w:tblCellSpacing w:w="0" w:type="dxa"/>
                    </w:trPr>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10" name="Рисунок 10"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37"/>
                                      </pic:cNvPr>
                                      <pic:cNvPicPr>
                                        <a:picLocks noChangeAspect="1" noChangeArrowheads="1"/>
                                      </pic:cNvPicPr>
                                    </pic:nvPicPr>
                                    <pic:blipFill>
                                      <a:blip r:embed="rId38"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11" name="Рисунок 11"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39"/>
                                      </pic:cNvPr>
                                      <pic:cNvPicPr>
                                        <a:picLocks noChangeAspect="1" noChangeArrowheads="1"/>
                                      </pic:cNvPicPr>
                                    </pic:nvPicPr>
                                    <pic:blipFill>
                                      <a:blip r:embed="rId40"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noProof/>
                            <w:sz w:val="28"/>
                            <w:szCs w:val="28"/>
                            <w:lang w:eastAsia="ru-RU"/>
                          </w:rPr>
                          <w:drawing>
                            <wp:inline distT="0" distB="0" distL="0" distR="0">
                              <wp:extent cx="2381250" cy="1619250"/>
                              <wp:effectExtent l="19050" t="0" r="0" b="0"/>
                              <wp:docPr id="12" name="Рисунок 1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ортивная площадка - главный приз  соревнований дворовых команд в рамках социального проекта «Здоровый двор» будет установлена во дворе  многоэтажных домов по ул. Спортивная, 26 и 30">
                                        <a:hlinkClick r:id="rId41"/>
                                      </pic:cNvPr>
                                      <pic:cNvPicPr>
                                        <a:picLocks noChangeAspect="1" noChangeArrowheads="1"/>
                                      </pic:cNvPicPr>
                                    </pic:nvPicPr>
                                    <pic:blipFill>
                                      <a:blip r:embed="rId42"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bl>
                <w:p w:rsidR="005B2725" w:rsidRPr="005B2725" w:rsidRDefault="005B2725" w:rsidP="005B2725">
                  <w:pPr>
                    <w:rPr>
                      <w:rFonts w:ascii="Times New Roman" w:hAnsi="Times New Roman" w:cs="Times New Roman"/>
                      <w:sz w:val="28"/>
                      <w:szCs w:val="28"/>
                    </w:rPr>
                  </w:pPr>
                </w:p>
              </w:tc>
            </w:tr>
            <w:tr w:rsidR="005B2725" w:rsidRPr="005B2725" w:rsidTr="001B26A7">
              <w:trPr>
                <w:trHeight w:val="300"/>
                <w:tblCellSpacing w:w="15" w:type="dxa"/>
              </w:trPr>
              <w:tc>
                <w:tcPr>
                  <w:tcW w:w="0" w:type="auto"/>
                  <w:vAlign w:val="center"/>
                  <w:hideMark/>
                </w:tcPr>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w:t>
                  </w:r>
                </w:p>
              </w:tc>
            </w:tr>
          </w:tbl>
          <w:p w:rsidR="005B2725" w:rsidRPr="00383704" w:rsidRDefault="00C355E9" w:rsidP="005B2725">
            <w:pPr>
              <w:rPr>
                <w:rFonts w:ascii="Times New Roman" w:hAnsi="Times New Roman" w:cs="Times New Roman"/>
                <w:b/>
                <w:sz w:val="28"/>
                <w:szCs w:val="28"/>
              </w:rPr>
            </w:pPr>
            <w:hyperlink r:id="rId43" w:history="1">
              <w:r w:rsidR="005B2725" w:rsidRPr="005B2725">
                <w:rPr>
                  <w:rStyle w:val="ad"/>
                  <w:rFonts w:ascii="Times New Roman" w:hAnsi="Times New Roman" w:cs="Times New Roman"/>
                  <w:sz w:val="28"/>
                  <w:szCs w:val="28"/>
                </w:rPr>
                <w:t>http://www.nakhodka-city.ru/news.aspx?id=39268&amp;lang</w:t>
              </w:r>
            </w:hyperlink>
          </w:p>
          <w:p w:rsidR="005B2725" w:rsidRPr="005B2725" w:rsidRDefault="005B2725" w:rsidP="005B2725">
            <w:pPr>
              <w:rPr>
                <w:rFonts w:ascii="Times New Roman" w:hAnsi="Times New Roman" w:cs="Times New Roman"/>
                <w:sz w:val="28"/>
                <w:szCs w:val="28"/>
              </w:rPr>
            </w:pPr>
            <w:r w:rsidRPr="00383704">
              <w:rPr>
                <w:rFonts w:ascii="Times New Roman" w:hAnsi="Times New Roman" w:cs="Times New Roman"/>
                <w:b/>
                <w:sz w:val="28"/>
                <w:szCs w:val="28"/>
              </w:rPr>
              <w:t>14.06.2016</w:t>
            </w:r>
            <w:proofErr w:type="gramStart"/>
            <w:r w:rsidRPr="00383704">
              <w:rPr>
                <w:rFonts w:ascii="Times New Roman" w:hAnsi="Times New Roman" w:cs="Times New Roman"/>
                <w:b/>
                <w:sz w:val="28"/>
                <w:szCs w:val="28"/>
              </w:rPr>
              <w:t>    П</w:t>
            </w:r>
            <w:proofErr w:type="gramEnd"/>
            <w:r w:rsidRPr="00383704">
              <w:rPr>
                <w:rFonts w:ascii="Times New Roman" w:hAnsi="Times New Roman" w:cs="Times New Roman"/>
                <w:b/>
                <w:sz w:val="28"/>
                <w:szCs w:val="28"/>
              </w:rPr>
              <w:t>ять команд поспорят за спортивно-игровую площадку в рамках социального проекта «Здоровый двор»</w:t>
            </w:r>
            <w:hyperlink r:id="rId44" w:history="1">
              <w:r w:rsidRPr="005B2725">
                <w:rPr>
                  <w:rStyle w:val="ad"/>
                  <w:rFonts w:ascii="Times New Roman" w:hAnsi="Times New Roman" w:cs="Times New Roman"/>
                  <w:noProof/>
                  <w:sz w:val="28"/>
                  <w:szCs w:val="28"/>
                  <w:lang w:eastAsia="ru-RU"/>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2" name="Рисунок 2" descr="Пять команд поспорят за спортивно-игровую площадку в рамках социального проекта «Здоровый двор»">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ять команд поспорят за спортивно-игровую площадку в рамках социального проекта «Здоровый двор»">
                              <a:hlinkClick r:id="rId44"/>
                            </pic:cNvPr>
                            <pic:cNvPicPr>
                              <a:picLocks noChangeAspect="1" noChangeArrowheads="1"/>
                            </pic:cNvPicPr>
                          </pic:nvPicPr>
                          <pic:blipFill>
                            <a:blip r:embed="rId45"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Сборные микрорайонов города встретятся 18 июня. На площадке по адресу ул. Арсеньева, 17 команды будут проходить полосу препятствий, вместе </w:t>
            </w:r>
            <w:r w:rsidRPr="005B2725">
              <w:rPr>
                <w:rFonts w:ascii="Times New Roman" w:hAnsi="Times New Roman" w:cs="Times New Roman"/>
                <w:sz w:val="28"/>
                <w:szCs w:val="28"/>
              </w:rPr>
              <w:lastRenderedPageBreak/>
              <w:t xml:space="preserve">прыгать через скакалку, перетягивать канат. По результатам отборочного этапа в финал вышли  команды ул. Пограничной, Парковой, Нахимовской и Спортивной. </w:t>
            </w:r>
            <w:proofErr w:type="spellStart"/>
            <w:r w:rsidRPr="005B2725">
              <w:rPr>
                <w:rFonts w:ascii="Times New Roman" w:hAnsi="Times New Roman" w:cs="Times New Roman"/>
                <w:sz w:val="28"/>
                <w:szCs w:val="28"/>
              </w:rPr>
              <w:t>Находкинцы</w:t>
            </w:r>
            <w:proofErr w:type="spellEnd"/>
            <w:r w:rsidRPr="005B2725">
              <w:rPr>
                <w:rFonts w:ascii="Times New Roman" w:hAnsi="Times New Roman" w:cs="Times New Roman"/>
                <w:sz w:val="28"/>
                <w:szCs w:val="28"/>
              </w:rPr>
              <w:t>, которые лучше всего подготовятся к играм, станут обладателями площадки и набора турников различной высоты. Главный приз также порадует подрастающее поколение. В дополнение к спортивному комплексу установят качели, горки и балансир.</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Продолжить традицию физкультурных фестивалей «Спортивная Находка», привлечь горожан всех возрастов к занятиям спортом, подружить микрорайоны города на почве здоровых интересов - вот цели, которые преследуют организаторы массовых  состязаний. Муниципальное учреждение «Физкультура и здоровье» и благотворительный фонд «Ника» успешно работают в тандеме с 2013 года. В результате проведения массовых спортивных мероприятий, а также реализации проекта «Здоровый двор» были установлены восемь спортивно-игровых комплектов. За эти годы организаторам удалось привлечь к занятиям физической культурой и здоровому образу жизни порядка пяти тысяч жителей Находки. Грант на проведение очередного фестиваля «Здоровый двор» руководитель благотворительного фонда «Ника» Оксана ВОЛОДИНА выиграла в краевом конкурсе «Энергия участия». Смотр проектов, приносящих пользу обществу – инициатива социально ответственного бизнеса.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Марина ВИНОГРАДОВА,</w:t>
            </w:r>
            <w:r w:rsidRPr="005B2725">
              <w:rPr>
                <w:rFonts w:ascii="Times New Roman" w:hAnsi="Times New Roman" w:cs="Times New Roman"/>
                <w:sz w:val="28"/>
                <w:szCs w:val="28"/>
              </w:rPr>
              <w:br/>
              <w:t>пресс-служба администрации</w:t>
            </w:r>
          </w:p>
          <w:p w:rsidR="005B2725" w:rsidRPr="005B2725" w:rsidRDefault="005B2725" w:rsidP="005B2725">
            <w:pPr>
              <w:rPr>
                <w:rFonts w:ascii="Times New Roman" w:hAnsi="Times New Roman" w:cs="Times New Roman"/>
                <w:sz w:val="28"/>
                <w:szCs w:val="28"/>
              </w:rPr>
            </w:pPr>
            <w:proofErr w:type="spellStart"/>
            <w:r w:rsidRPr="005B2725">
              <w:rPr>
                <w:rFonts w:ascii="Times New Roman" w:hAnsi="Times New Roman" w:cs="Times New Roman"/>
                <w:sz w:val="28"/>
                <w:szCs w:val="28"/>
              </w:rPr>
              <w:t>Находкинского</w:t>
            </w:r>
            <w:proofErr w:type="spellEnd"/>
            <w:r w:rsidRPr="005B2725">
              <w:rPr>
                <w:rFonts w:ascii="Times New Roman" w:hAnsi="Times New Roman" w:cs="Times New Roman"/>
                <w:sz w:val="28"/>
                <w:szCs w:val="28"/>
              </w:rPr>
              <w:t xml:space="preserve"> городского округа</w:t>
            </w:r>
            <w:r w:rsidRPr="005B2725">
              <w:rPr>
                <w:rFonts w:ascii="Times New Roman" w:hAnsi="Times New Roman" w:cs="Times New Roman"/>
                <w:sz w:val="28"/>
                <w:szCs w:val="28"/>
              </w:rPr>
              <w:br/>
            </w:r>
            <w:hyperlink r:id="rId46" w:history="1">
              <w:r w:rsidRPr="005B2725">
                <w:rPr>
                  <w:rStyle w:val="ad"/>
                  <w:rFonts w:ascii="Times New Roman" w:hAnsi="Times New Roman" w:cs="Times New Roman"/>
                  <w:sz w:val="28"/>
                  <w:szCs w:val="28"/>
                </w:rPr>
                <w:t>MVinogradova@nakhodka-city.ru</w:t>
              </w:r>
            </w:hyperlink>
          </w:p>
          <w:p w:rsidR="005B2725" w:rsidRPr="005B2725" w:rsidRDefault="00C355E9" w:rsidP="005B2725">
            <w:pPr>
              <w:rPr>
                <w:rFonts w:ascii="Times New Roman" w:hAnsi="Times New Roman" w:cs="Times New Roman"/>
                <w:sz w:val="28"/>
                <w:szCs w:val="28"/>
              </w:rPr>
            </w:pPr>
            <w:hyperlink r:id="rId47" w:history="1">
              <w:r w:rsidR="005B2725" w:rsidRPr="005B2725">
                <w:rPr>
                  <w:rStyle w:val="ad"/>
                  <w:rFonts w:ascii="Times New Roman" w:hAnsi="Times New Roman" w:cs="Times New Roman"/>
                  <w:sz w:val="28"/>
                  <w:szCs w:val="28"/>
                </w:rPr>
                <w:t>http://www.nakhodka-city.ru/news.aspx?id=39205&amp;lang</w:t>
              </w:r>
            </w:hyperlink>
            <w:r w:rsidR="005B2725" w:rsidRPr="005B2725">
              <w:rPr>
                <w:rFonts w:ascii="Times New Roman" w:hAnsi="Times New Roman" w:cs="Times New Roman"/>
                <w:sz w:val="28"/>
                <w:szCs w:val="28"/>
              </w:rPr>
              <w:t>=</w:t>
            </w:r>
          </w:p>
          <w:p w:rsidR="005B2725" w:rsidRPr="005B2725" w:rsidRDefault="005B2725" w:rsidP="005B2725">
            <w:pPr>
              <w:rPr>
                <w:rFonts w:ascii="Times New Roman" w:hAnsi="Times New Roman" w:cs="Times New Roman"/>
                <w:sz w:val="28"/>
                <w:szCs w:val="28"/>
              </w:rPr>
            </w:pPr>
            <w:r w:rsidRPr="00383704">
              <w:rPr>
                <w:rFonts w:ascii="Times New Roman" w:hAnsi="Times New Roman" w:cs="Times New Roman"/>
                <w:b/>
                <w:sz w:val="28"/>
                <w:szCs w:val="28"/>
              </w:rPr>
              <w:t xml:space="preserve">06.06.2016    10 июня заканчивается прием заявок на участие в </w:t>
            </w:r>
            <w:proofErr w:type="spellStart"/>
            <w:r w:rsidRPr="00383704">
              <w:rPr>
                <w:rFonts w:ascii="Times New Roman" w:hAnsi="Times New Roman" w:cs="Times New Roman"/>
                <w:b/>
                <w:sz w:val="28"/>
                <w:szCs w:val="28"/>
              </w:rPr>
              <w:t>находкинском</w:t>
            </w:r>
            <w:proofErr w:type="spellEnd"/>
            <w:r w:rsidRPr="00383704">
              <w:rPr>
                <w:rFonts w:ascii="Times New Roman" w:hAnsi="Times New Roman" w:cs="Times New Roman"/>
                <w:b/>
                <w:sz w:val="28"/>
                <w:szCs w:val="28"/>
              </w:rPr>
              <w:t xml:space="preserve"> социальном проекте «Здоровый двор»</w:t>
            </w:r>
            <w:hyperlink r:id="rId48" w:history="1">
              <w:r w:rsidRPr="005B2725">
                <w:rPr>
                  <w:rStyle w:val="ad"/>
                  <w:rFonts w:ascii="Times New Roman" w:hAnsi="Times New Roman" w:cs="Times New Roman"/>
                  <w:noProof/>
                  <w:sz w:val="28"/>
                  <w:szCs w:val="28"/>
                  <w:lang w:eastAsia="ru-RU"/>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18" name="Рисунок 3" descr="10 июня заканчивается прием заявок на участие в находкинском социальном проекте «Здоровый двор»">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июня заканчивается прием заявок на участие в находкинском социальном проекте «Здоровый двор»">
                              <a:hlinkClick r:id="rId48"/>
                            </pic:cNvPr>
                            <pic:cNvPicPr>
                              <a:picLocks noChangeAspect="1" noChangeArrowheads="1"/>
                            </pic:cNvPicPr>
                          </pic:nvPicPr>
                          <pic:blipFill>
                            <a:blip r:embed="rId49"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hyperlink>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 xml:space="preserve">Шанс выиграть спортивную придомовую площадку вновь предоставляет жителям Находки благотворительный фонд «Ника» совместно с муниципальным учреждением «Физкультура и здоровье». Соревнования пройдут 18 июня в 11.00 на площадке по адресу ул. Арсеньева, 17. Четыре команды из разных районов города уже изъявили желание побороться за </w:t>
            </w:r>
            <w:proofErr w:type="spellStart"/>
            <w:r w:rsidRPr="005B2725">
              <w:rPr>
                <w:rFonts w:ascii="Times New Roman" w:hAnsi="Times New Roman" w:cs="Times New Roman"/>
                <w:sz w:val="28"/>
                <w:szCs w:val="28"/>
              </w:rPr>
              <w:t>суперприз</w:t>
            </w:r>
            <w:proofErr w:type="spellEnd"/>
            <w:r w:rsidRPr="005B2725">
              <w:rPr>
                <w:rFonts w:ascii="Times New Roman" w:hAnsi="Times New Roman" w:cs="Times New Roman"/>
                <w:sz w:val="28"/>
                <w:szCs w:val="28"/>
              </w:rPr>
              <w:t xml:space="preserve">. Организаторы </w:t>
            </w:r>
            <w:proofErr w:type="gramStart"/>
            <w:r w:rsidRPr="005B2725">
              <w:rPr>
                <w:rFonts w:ascii="Times New Roman" w:hAnsi="Times New Roman" w:cs="Times New Roman"/>
                <w:sz w:val="28"/>
                <w:szCs w:val="28"/>
              </w:rPr>
              <w:t>приглашают</w:t>
            </w:r>
            <w:proofErr w:type="gramEnd"/>
            <w:r w:rsidRPr="005B2725">
              <w:rPr>
                <w:rFonts w:ascii="Times New Roman" w:hAnsi="Times New Roman" w:cs="Times New Roman"/>
                <w:sz w:val="28"/>
                <w:szCs w:val="28"/>
              </w:rPr>
              <w:t xml:space="preserve"> как минимум удвоить количество соревнующихся. Соревнования, в которых своими силами можно заработать площадку, доступны всем. Сборные пройдут полосу препятствий, примут участие в </w:t>
            </w:r>
            <w:proofErr w:type="spellStart"/>
            <w:r w:rsidRPr="005B2725">
              <w:rPr>
                <w:rFonts w:ascii="Times New Roman" w:hAnsi="Times New Roman" w:cs="Times New Roman"/>
                <w:sz w:val="28"/>
                <w:szCs w:val="28"/>
              </w:rPr>
              <w:t>скиппинге</w:t>
            </w:r>
            <w:proofErr w:type="spellEnd"/>
            <w:r w:rsidRPr="005B2725">
              <w:rPr>
                <w:rFonts w:ascii="Times New Roman" w:hAnsi="Times New Roman" w:cs="Times New Roman"/>
                <w:sz w:val="28"/>
                <w:szCs w:val="28"/>
              </w:rPr>
              <w:t xml:space="preserve"> (коллективных прыжках через скакалку) и </w:t>
            </w:r>
            <w:proofErr w:type="spellStart"/>
            <w:r w:rsidRPr="005B2725">
              <w:rPr>
                <w:rFonts w:ascii="Times New Roman" w:hAnsi="Times New Roman" w:cs="Times New Roman"/>
                <w:sz w:val="28"/>
                <w:szCs w:val="28"/>
              </w:rPr>
              <w:t>перетягивании</w:t>
            </w:r>
            <w:proofErr w:type="spellEnd"/>
            <w:r w:rsidRPr="005B2725">
              <w:rPr>
                <w:rFonts w:ascii="Times New Roman" w:hAnsi="Times New Roman" w:cs="Times New Roman"/>
                <w:sz w:val="28"/>
                <w:szCs w:val="28"/>
              </w:rPr>
              <w:t xml:space="preserve"> каната. «Хотя задания несложные, потренироваться заранее все-таки стоит. Особенно заметна сплоченность игроков в </w:t>
            </w:r>
            <w:proofErr w:type="spellStart"/>
            <w:r w:rsidRPr="005B2725">
              <w:rPr>
                <w:rFonts w:ascii="Times New Roman" w:hAnsi="Times New Roman" w:cs="Times New Roman"/>
                <w:sz w:val="28"/>
                <w:szCs w:val="28"/>
              </w:rPr>
              <w:t>скиппинге</w:t>
            </w:r>
            <w:proofErr w:type="spellEnd"/>
            <w:r w:rsidRPr="005B2725">
              <w:rPr>
                <w:rFonts w:ascii="Times New Roman" w:hAnsi="Times New Roman" w:cs="Times New Roman"/>
                <w:sz w:val="28"/>
                <w:szCs w:val="28"/>
              </w:rPr>
              <w:t>», - обращает внимание потенциальных победителей заместитель директора учреждения «Физкультура и здоровье» Елена ДЕМИДОВА.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lastRenderedPageBreak/>
              <w:t>Продолжить традицию физкультурных фестивалей «Спортивная Находка, привлечь горожан всех возрастов к занятиям спортом, подружить микрорайоны города на почве здоровых интересов - вот цели, которые преследуют организаторы массовых  состязаний. Согласно положению о проведении соревнований, к участию допускаются команды, сформированные из жителей одного или группы домов, имеющих общий двор. В сборной должно быть не менее 10 человек: двое взрослых, два подростка 13-17 лет, остальные – школьники от 7 до 12 лет. Каждый может участвовать в одном или нескольких видах соревнований. На придомовой территории команды-победителя установят спортивный городок для занятий физкультурой на свежем воздухе.</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Подать заявку можно по телефонам: 69-32-18, 8-914-715-27-56 (муниципальное учреждение «Физкультура и здоровье») или по электронной почте: </w:t>
            </w:r>
            <w:hyperlink r:id="rId50" w:history="1">
              <w:r w:rsidRPr="005B2725">
                <w:rPr>
                  <w:rStyle w:val="ad"/>
                  <w:rFonts w:ascii="Times New Roman" w:hAnsi="Times New Roman" w:cs="Times New Roman"/>
                  <w:sz w:val="28"/>
                  <w:szCs w:val="28"/>
                </w:rPr>
                <w:t>volodina33oksana@mail.ru</w:t>
              </w:r>
            </w:hyperlink>
            <w:r w:rsidRPr="005B2725">
              <w:rPr>
                <w:rFonts w:ascii="Times New Roman" w:hAnsi="Times New Roman" w:cs="Times New Roman"/>
                <w:sz w:val="28"/>
                <w:szCs w:val="28"/>
              </w:rPr>
              <w:t>(благотворительный фонд «Ника»). Сообщить о своем намерении следует до 10 июня включительно. Положение о реализации проекта опубликовано на </w:t>
            </w:r>
            <w:hyperlink r:id="rId51" w:history="1">
              <w:r w:rsidRPr="005B2725">
                <w:rPr>
                  <w:rStyle w:val="ad"/>
                  <w:rFonts w:ascii="Times New Roman" w:hAnsi="Times New Roman" w:cs="Times New Roman"/>
                  <w:sz w:val="28"/>
                  <w:szCs w:val="28"/>
                </w:rPr>
                <w:t>сайте</w:t>
              </w:r>
            </w:hyperlink>
            <w:r w:rsidRPr="005B2725">
              <w:rPr>
                <w:rFonts w:ascii="Times New Roman" w:hAnsi="Times New Roman" w:cs="Times New Roman"/>
                <w:sz w:val="28"/>
                <w:szCs w:val="28"/>
              </w:rPr>
              <w:t> фонда «Ника».</w:t>
            </w:r>
          </w:p>
          <w:p w:rsidR="005B2725" w:rsidRPr="005B2725" w:rsidRDefault="005B2725" w:rsidP="005B2725">
            <w:pPr>
              <w:rPr>
                <w:rFonts w:ascii="Times New Roman" w:hAnsi="Times New Roman" w:cs="Times New Roman"/>
                <w:sz w:val="28"/>
                <w:szCs w:val="28"/>
              </w:rPr>
            </w:pPr>
            <w:r w:rsidRPr="005B2725">
              <w:rPr>
                <w:rFonts w:ascii="Times New Roman" w:hAnsi="Times New Roman" w:cs="Times New Roman"/>
                <w:sz w:val="28"/>
                <w:szCs w:val="28"/>
              </w:rPr>
              <w:t>Грант на проведение очередного фестиваля «Здоровый двор» руководитель благотворительного фонда «Ника» Оксана ВОЛОДИНА выиграла на краевом конкурсе «Энергия участия». Смотр проектов, приносящих пользу обществу – инициатива социально ответственного бизнеса.</w:t>
            </w:r>
          </w:p>
          <w:p w:rsidR="000E76E8" w:rsidRPr="005B2725" w:rsidRDefault="005B2725" w:rsidP="00B41188">
            <w:r w:rsidRPr="005B2725">
              <w:rPr>
                <w:rFonts w:ascii="Times New Roman" w:hAnsi="Times New Roman" w:cs="Times New Roman"/>
                <w:sz w:val="28"/>
                <w:szCs w:val="28"/>
              </w:rPr>
              <w:t>Первый физкультурный фестиваль, победители которого получили спортивные и игровые площадки, прошел в Находке  2013 году. В результате проведения массовых спортивных мероприятий и реализации проекта «Здоровый двор» были установлены восемь спортивно-игровых комплектов. За эти годы организаторам удалось привлечь к занятиям физической культурой и здоровому образу жизни порядка пяти тысяч жителей Находки.</w:t>
            </w:r>
          </w:p>
        </w:tc>
      </w:tr>
      <w:tr w:rsidR="000E76E8" w:rsidTr="000E76E8">
        <w:tc>
          <w:tcPr>
            <w:tcW w:w="1522" w:type="pct"/>
          </w:tcPr>
          <w:p w:rsidR="000E76E8" w:rsidRPr="002D732B" w:rsidRDefault="000E76E8">
            <w:pPr>
              <w:rPr>
                <w:b/>
              </w:rPr>
            </w:pPr>
            <w:r w:rsidRPr="002D732B">
              <w:rPr>
                <w:b/>
              </w:rPr>
              <w:lastRenderedPageBreak/>
              <w:t>Как будет продолжаться работа после окончания инициативы?</w:t>
            </w:r>
          </w:p>
        </w:tc>
        <w:tc>
          <w:tcPr>
            <w:tcW w:w="3478" w:type="pct"/>
          </w:tcPr>
          <w:p w:rsidR="008C533A" w:rsidRDefault="00FD4057" w:rsidP="00B41188">
            <w:r>
              <w:t xml:space="preserve">    </w:t>
            </w:r>
            <w:r w:rsidR="008C533A" w:rsidRPr="00FD4057">
              <w:rPr>
                <w:rFonts w:ascii="Times New Roman" w:hAnsi="Times New Roman" w:cs="Times New Roman"/>
                <w:sz w:val="28"/>
                <w:szCs w:val="28"/>
              </w:rPr>
              <w:t>Считаем, что реализация проекта  прошла  успешно, круг  участников проекта широк. Проект нашел поддержку в образовательных учреждениях и среди родителей детей, участников проекта. Нашлись добровольцы, которые продолжают привлекать жителей к ЗОЖ</w:t>
            </w:r>
            <w:r>
              <w:rPr>
                <w:rFonts w:ascii="Times New Roman" w:hAnsi="Times New Roman" w:cs="Times New Roman"/>
                <w:sz w:val="28"/>
                <w:szCs w:val="28"/>
              </w:rPr>
              <w:t xml:space="preserve"> на дворовой площадке</w:t>
            </w:r>
            <w:r w:rsidR="008C533A" w:rsidRPr="00FD4057">
              <w:rPr>
                <w:rFonts w:ascii="Times New Roman" w:hAnsi="Times New Roman" w:cs="Times New Roman"/>
                <w:sz w:val="28"/>
                <w:szCs w:val="28"/>
              </w:rPr>
              <w:t>. Есть заинтересованность в тиражировании проекта на территории</w:t>
            </w:r>
            <w:r w:rsidR="00A71E95">
              <w:rPr>
                <w:rFonts w:ascii="Times New Roman" w:hAnsi="Times New Roman" w:cs="Times New Roman"/>
                <w:sz w:val="28"/>
                <w:szCs w:val="28"/>
              </w:rPr>
              <w:t xml:space="preserve"> Приморского края</w:t>
            </w:r>
            <w:r w:rsidR="008C533A" w:rsidRPr="00FD4057">
              <w:rPr>
                <w:rFonts w:ascii="Times New Roman" w:hAnsi="Times New Roman" w:cs="Times New Roman"/>
                <w:sz w:val="28"/>
                <w:szCs w:val="28"/>
              </w:rPr>
              <w:t>.</w:t>
            </w:r>
            <w:r w:rsidRPr="00FD4057">
              <w:rPr>
                <w:rFonts w:ascii="Times New Roman" w:hAnsi="Times New Roman" w:cs="Times New Roman"/>
                <w:sz w:val="28"/>
                <w:szCs w:val="28"/>
              </w:rPr>
              <w:t xml:space="preserve"> БФ «Ника» и волонтёры готовы далее продолжать работу на установленной площадке и </w:t>
            </w:r>
            <w:r w:rsidR="0042234B">
              <w:rPr>
                <w:rFonts w:ascii="Times New Roman" w:hAnsi="Times New Roman" w:cs="Times New Roman"/>
                <w:sz w:val="28"/>
                <w:szCs w:val="28"/>
              </w:rPr>
              <w:t xml:space="preserve">ежегодно реализовывать этот проект, </w:t>
            </w:r>
            <w:r w:rsidR="00B41188">
              <w:rPr>
                <w:rFonts w:ascii="Times New Roman" w:hAnsi="Times New Roman" w:cs="Times New Roman"/>
                <w:sz w:val="28"/>
                <w:szCs w:val="28"/>
              </w:rPr>
              <w:t>привлекать</w:t>
            </w:r>
            <w:r w:rsidRPr="00FD4057">
              <w:rPr>
                <w:rFonts w:ascii="Times New Roman" w:hAnsi="Times New Roman" w:cs="Times New Roman"/>
                <w:sz w:val="28"/>
                <w:szCs w:val="28"/>
              </w:rPr>
              <w:t xml:space="preserve"> население </w:t>
            </w:r>
            <w:r w:rsidR="0042234B">
              <w:rPr>
                <w:rFonts w:ascii="Times New Roman" w:hAnsi="Times New Roman" w:cs="Times New Roman"/>
                <w:sz w:val="28"/>
                <w:szCs w:val="28"/>
              </w:rPr>
              <w:t xml:space="preserve">НГО </w:t>
            </w:r>
            <w:r w:rsidR="00B41188">
              <w:rPr>
                <w:rFonts w:ascii="Times New Roman" w:hAnsi="Times New Roman" w:cs="Times New Roman"/>
                <w:sz w:val="28"/>
                <w:szCs w:val="28"/>
              </w:rPr>
              <w:t>к здоровому образу жизни</w:t>
            </w:r>
            <w:r w:rsidRPr="00FD4057">
              <w:rPr>
                <w:rFonts w:ascii="Times New Roman" w:hAnsi="Times New Roman" w:cs="Times New Roman"/>
                <w:sz w:val="28"/>
                <w:szCs w:val="28"/>
              </w:rPr>
              <w:t>.</w:t>
            </w:r>
          </w:p>
        </w:tc>
      </w:tr>
    </w:tbl>
    <w:p w:rsidR="005A7A3D" w:rsidRDefault="005A7A3D" w:rsidP="00B41188">
      <w:pPr>
        <w:pStyle w:val="a3"/>
        <w:ind w:left="3119"/>
      </w:pPr>
    </w:p>
    <w:p w:rsidR="009E4F53" w:rsidRDefault="009E4F53" w:rsidP="00B41188">
      <w:pPr>
        <w:pStyle w:val="a3"/>
        <w:ind w:left="3119"/>
      </w:pPr>
    </w:p>
    <w:p w:rsidR="000C4BED" w:rsidRDefault="00007D2A" w:rsidP="0068563D">
      <w:pPr>
        <w:pStyle w:val="a3"/>
        <w:ind w:left="0"/>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3113FA" w:rsidRPr="00007D2A">
        <w:rPr>
          <w:rFonts w:ascii="Times New Roman" w:hAnsi="Times New Roman" w:cs="Times New Roman"/>
          <w:sz w:val="28"/>
          <w:szCs w:val="28"/>
        </w:rPr>
        <w:t>организации</w:t>
      </w:r>
      <w:r w:rsidR="0068563D" w:rsidRPr="00007D2A">
        <w:rPr>
          <w:rFonts w:ascii="Times New Roman" w:hAnsi="Times New Roman" w:cs="Times New Roman"/>
          <w:sz w:val="28"/>
          <w:szCs w:val="28"/>
        </w:rPr>
        <w:t xml:space="preserve">                                </w:t>
      </w:r>
      <w:r w:rsidR="000C4BED">
        <w:rPr>
          <w:rFonts w:ascii="Times New Roman" w:hAnsi="Times New Roman" w:cs="Times New Roman"/>
          <w:sz w:val="28"/>
          <w:szCs w:val="28"/>
        </w:rPr>
        <w:t xml:space="preserve">     </w:t>
      </w:r>
      <w:r w:rsidR="0068563D" w:rsidRPr="00007D2A">
        <w:rPr>
          <w:rFonts w:ascii="Times New Roman" w:hAnsi="Times New Roman" w:cs="Times New Roman"/>
          <w:sz w:val="28"/>
          <w:szCs w:val="28"/>
        </w:rPr>
        <w:t>Президент БФ «Ника» О. А</w:t>
      </w:r>
      <w:r w:rsidR="002C09C2">
        <w:rPr>
          <w:rFonts w:ascii="Times New Roman" w:hAnsi="Times New Roman" w:cs="Times New Roman"/>
          <w:sz w:val="28"/>
          <w:szCs w:val="28"/>
        </w:rPr>
        <w:t>.</w:t>
      </w:r>
      <w:r w:rsidR="0068563D" w:rsidRPr="00007D2A">
        <w:rPr>
          <w:rFonts w:ascii="Times New Roman" w:hAnsi="Times New Roman" w:cs="Times New Roman"/>
          <w:sz w:val="28"/>
          <w:szCs w:val="28"/>
        </w:rPr>
        <w:t xml:space="preserve"> Володина</w:t>
      </w:r>
    </w:p>
    <w:p w:rsidR="003113FA" w:rsidRPr="00007D2A" w:rsidRDefault="0068563D" w:rsidP="0068563D">
      <w:pPr>
        <w:pStyle w:val="a3"/>
        <w:ind w:left="0"/>
        <w:rPr>
          <w:rFonts w:ascii="Times New Roman" w:hAnsi="Times New Roman" w:cs="Times New Roman"/>
          <w:sz w:val="28"/>
          <w:szCs w:val="28"/>
        </w:rPr>
      </w:pPr>
      <w:r w:rsidRPr="00007D2A">
        <w:rPr>
          <w:rFonts w:ascii="Times New Roman" w:hAnsi="Times New Roman" w:cs="Times New Roman"/>
          <w:sz w:val="28"/>
          <w:szCs w:val="28"/>
        </w:rPr>
        <w:t xml:space="preserve">           </w:t>
      </w:r>
    </w:p>
    <w:p w:rsidR="003113FA" w:rsidRDefault="000C4BED" w:rsidP="0068563D">
      <w:pPr>
        <w:pStyle w:val="a3"/>
        <w:ind w:left="0"/>
        <w:jc w:val="both"/>
        <w:rPr>
          <w:rFonts w:ascii="Times New Roman" w:hAnsi="Times New Roman" w:cs="Times New Roman"/>
          <w:sz w:val="28"/>
          <w:szCs w:val="28"/>
        </w:rPr>
      </w:pPr>
      <w:r>
        <w:rPr>
          <w:rFonts w:ascii="Times New Roman" w:hAnsi="Times New Roman" w:cs="Times New Roman"/>
          <w:sz w:val="28"/>
          <w:szCs w:val="28"/>
        </w:rPr>
        <w:t>Руководитель проекта</w:t>
      </w:r>
      <w:r w:rsidR="0068563D" w:rsidRPr="00007D2A">
        <w:rPr>
          <w:rFonts w:ascii="Times New Roman" w:hAnsi="Times New Roman" w:cs="Times New Roman"/>
          <w:sz w:val="28"/>
          <w:szCs w:val="28"/>
        </w:rPr>
        <w:t xml:space="preserve">                                                                     </w:t>
      </w:r>
      <w:r>
        <w:rPr>
          <w:rFonts w:ascii="Times New Roman" w:hAnsi="Times New Roman" w:cs="Times New Roman"/>
          <w:sz w:val="28"/>
          <w:szCs w:val="28"/>
        </w:rPr>
        <w:t xml:space="preserve">          </w:t>
      </w:r>
      <w:r w:rsidR="0068563D" w:rsidRPr="00007D2A">
        <w:rPr>
          <w:rFonts w:ascii="Times New Roman" w:hAnsi="Times New Roman" w:cs="Times New Roman"/>
          <w:sz w:val="28"/>
          <w:szCs w:val="28"/>
        </w:rPr>
        <w:t>О. А</w:t>
      </w:r>
      <w:r w:rsidR="002C09C2">
        <w:rPr>
          <w:rFonts w:ascii="Times New Roman" w:hAnsi="Times New Roman" w:cs="Times New Roman"/>
          <w:sz w:val="28"/>
          <w:szCs w:val="28"/>
        </w:rPr>
        <w:t>.</w:t>
      </w:r>
      <w:r w:rsidR="0068563D" w:rsidRPr="00007D2A">
        <w:rPr>
          <w:rFonts w:ascii="Times New Roman" w:hAnsi="Times New Roman" w:cs="Times New Roman"/>
          <w:sz w:val="28"/>
          <w:szCs w:val="28"/>
        </w:rPr>
        <w:t xml:space="preserve"> Володина</w:t>
      </w:r>
    </w:p>
    <w:p w:rsidR="000C4BED" w:rsidRPr="00007D2A" w:rsidRDefault="000C4BED" w:rsidP="0068563D">
      <w:pPr>
        <w:pStyle w:val="a3"/>
        <w:ind w:left="0"/>
        <w:jc w:val="both"/>
        <w:rPr>
          <w:rFonts w:ascii="Times New Roman" w:hAnsi="Times New Roman" w:cs="Times New Roman"/>
          <w:sz w:val="28"/>
          <w:szCs w:val="28"/>
        </w:rPr>
      </w:pPr>
    </w:p>
    <w:p w:rsidR="003113FA" w:rsidRPr="00007D2A" w:rsidRDefault="003113FA" w:rsidP="0068563D">
      <w:pPr>
        <w:pStyle w:val="a3"/>
        <w:ind w:left="0"/>
        <w:jc w:val="both"/>
        <w:rPr>
          <w:rFonts w:ascii="Times New Roman" w:hAnsi="Times New Roman" w:cs="Times New Roman"/>
          <w:sz w:val="28"/>
          <w:szCs w:val="28"/>
        </w:rPr>
      </w:pPr>
      <w:r w:rsidRPr="00007D2A">
        <w:rPr>
          <w:rFonts w:ascii="Times New Roman" w:hAnsi="Times New Roman" w:cs="Times New Roman"/>
          <w:sz w:val="28"/>
          <w:szCs w:val="28"/>
        </w:rPr>
        <w:t>Дата</w:t>
      </w:r>
      <w:r w:rsidR="000C4BED">
        <w:rPr>
          <w:rFonts w:ascii="Times New Roman" w:hAnsi="Times New Roman" w:cs="Times New Roman"/>
          <w:sz w:val="28"/>
          <w:szCs w:val="28"/>
        </w:rPr>
        <w:t xml:space="preserve"> составления отчёта                                                                               </w:t>
      </w:r>
      <w:r w:rsidR="002B1442">
        <w:rPr>
          <w:rFonts w:ascii="Times New Roman" w:hAnsi="Times New Roman" w:cs="Times New Roman"/>
          <w:sz w:val="28"/>
          <w:szCs w:val="28"/>
        </w:rPr>
        <w:t>03</w:t>
      </w:r>
      <w:r w:rsidR="000C4BED">
        <w:rPr>
          <w:rFonts w:ascii="Times New Roman" w:hAnsi="Times New Roman" w:cs="Times New Roman"/>
          <w:sz w:val="28"/>
          <w:szCs w:val="28"/>
        </w:rPr>
        <w:t>.10.2016 г.</w:t>
      </w:r>
    </w:p>
    <w:sectPr w:rsidR="003113FA" w:rsidRPr="00007D2A" w:rsidSect="002D6D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7F8"/>
    <w:multiLevelType w:val="hybridMultilevel"/>
    <w:tmpl w:val="5A2C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F4597"/>
    <w:multiLevelType w:val="hybridMultilevel"/>
    <w:tmpl w:val="09DE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763"/>
    <w:rsid w:val="0000449F"/>
    <w:rsid w:val="00007D2A"/>
    <w:rsid w:val="000B594A"/>
    <w:rsid w:val="000C4BED"/>
    <w:rsid w:val="000D240E"/>
    <w:rsid w:val="000E76E8"/>
    <w:rsid w:val="00146A1F"/>
    <w:rsid w:val="00172FC9"/>
    <w:rsid w:val="00196F62"/>
    <w:rsid w:val="001A7205"/>
    <w:rsid w:val="001D6FCB"/>
    <w:rsid w:val="002317C5"/>
    <w:rsid w:val="00284224"/>
    <w:rsid w:val="0029242B"/>
    <w:rsid w:val="002B1442"/>
    <w:rsid w:val="002B6B63"/>
    <w:rsid w:val="002C09C2"/>
    <w:rsid w:val="002D6D5A"/>
    <w:rsid w:val="002D732B"/>
    <w:rsid w:val="00307AC8"/>
    <w:rsid w:val="003113FA"/>
    <w:rsid w:val="00312931"/>
    <w:rsid w:val="00383704"/>
    <w:rsid w:val="003C4DAF"/>
    <w:rsid w:val="0042234B"/>
    <w:rsid w:val="00446D3C"/>
    <w:rsid w:val="004C3A7F"/>
    <w:rsid w:val="00565C29"/>
    <w:rsid w:val="00587C4F"/>
    <w:rsid w:val="005A7A3D"/>
    <w:rsid w:val="005B2725"/>
    <w:rsid w:val="005C4F7C"/>
    <w:rsid w:val="005F54C4"/>
    <w:rsid w:val="005F7C22"/>
    <w:rsid w:val="00610246"/>
    <w:rsid w:val="0068563D"/>
    <w:rsid w:val="006B2763"/>
    <w:rsid w:val="007472DF"/>
    <w:rsid w:val="007C1A9A"/>
    <w:rsid w:val="007C7321"/>
    <w:rsid w:val="00876F11"/>
    <w:rsid w:val="00894B8C"/>
    <w:rsid w:val="008C533A"/>
    <w:rsid w:val="008F0ED2"/>
    <w:rsid w:val="0093558C"/>
    <w:rsid w:val="00942C28"/>
    <w:rsid w:val="009566C7"/>
    <w:rsid w:val="00960E04"/>
    <w:rsid w:val="0096764C"/>
    <w:rsid w:val="009D3F75"/>
    <w:rsid w:val="009E4F53"/>
    <w:rsid w:val="00A2687F"/>
    <w:rsid w:val="00A36719"/>
    <w:rsid w:val="00A4178B"/>
    <w:rsid w:val="00A71E95"/>
    <w:rsid w:val="00A768FA"/>
    <w:rsid w:val="00A97016"/>
    <w:rsid w:val="00AE36E4"/>
    <w:rsid w:val="00B0740C"/>
    <w:rsid w:val="00B41188"/>
    <w:rsid w:val="00BF7222"/>
    <w:rsid w:val="00C27811"/>
    <w:rsid w:val="00C355E9"/>
    <w:rsid w:val="00C65D11"/>
    <w:rsid w:val="00C67AAB"/>
    <w:rsid w:val="00C80FC9"/>
    <w:rsid w:val="00CA6161"/>
    <w:rsid w:val="00D51EC1"/>
    <w:rsid w:val="00DA471B"/>
    <w:rsid w:val="00DC58D8"/>
    <w:rsid w:val="00E10F74"/>
    <w:rsid w:val="00E41A6A"/>
    <w:rsid w:val="00FA2E35"/>
    <w:rsid w:val="00FD4057"/>
    <w:rsid w:val="00FD4FCA"/>
    <w:rsid w:val="00FF66BE"/>
    <w:rsid w:val="00FF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C9"/>
  </w:style>
  <w:style w:type="paragraph" w:styleId="2">
    <w:name w:val="heading 2"/>
    <w:basedOn w:val="a"/>
    <w:next w:val="a"/>
    <w:link w:val="20"/>
    <w:qFormat/>
    <w:rsid w:val="008C533A"/>
    <w:pPr>
      <w:keepNext/>
      <w:tabs>
        <w:tab w:val="num" w:pos="576"/>
      </w:tabs>
      <w:spacing w:after="0" w:line="360" w:lineRule="auto"/>
      <w:ind w:left="576" w:hanging="576"/>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D5A"/>
    <w:pPr>
      <w:ind w:left="720"/>
      <w:contextualSpacing/>
    </w:pPr>
  </w:style>
  <w:style w:type="table" w:styleId="a4">
    <w:name w:val="Light List"/>
    <w:basedOn w:val="a1"/>
    <w:uiPriority w:val="61"/>
    <w:rsid w:val="000E76E8"/>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0E7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6E8"/>
    <w:rPr>
      <w:rFonts w:ascii="Tahoma" w:hAnsi="Tahoma" w:cs="Tahoma"/>
      <w:sz w:val="16"/>
      <w:szCs w:val="16"/>
    </w:rPr>
  </w:style>
  <w:style w:type="table" w:styleId="3">
    <w:name w:val="Medium Grid 3"/>
    <w:basedOn w:val="a1"/>
    <w:uiPriority w:val="69"/>
    <w:rsid w:val="000E76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a7">
    <w:name w:val="Placeholder Text"/>
    <w:basedOn w:val="a0"/>
    <w:uiPriority w:val="99"/>
    <w:semiHidden/>
    <w:rsid w:val="000E76E8"/>
    <w:rPr>
      <w:color w:val="808080"/>
    </w:rPr>
  </w:style>
  <w:style w:type="paragraph" w:customStyle="1" w:styleId="21">
    <w:name w:val="Основной текст 21"/>
    <w:basedOn w:val="a"/>
    <w:rsid w:val="0096764C"/>
    <w:pPr>
      <w:spacing w:after="0" w:line="360" w:lineRule="auto"/>
      <w:ind w:firstLine="709"/>
      <w:jc w:val="both"/>
    </w:pPr>
    <w:rPr>
      <w:rFonts w:ascii="Times New Roman" w:eastAsia="Times New Roman" w:hAnsi="Times New Roman" w:cs="Times New Roman"/>
      <w:sz w:val="28"/>
      <w:szCs w:val="20"/>
      <w:lang w:eastAsia="ru-RU"/>
    </w:rPr>
  </w:style>
  <w:style w:type="paragraph" w:styleId="a8">
    <w:name w:val="Normal (Web)"/>
    <w:basedOn w:val="a"/>
    <w:rsid w:val="0093558C"/>
    <w:pPr>
      <w:spacing w:before="100" w:after="100" w:line="240" w:lineRule="auto"/>
    </w:pPr>
    <w:rPr>
      <w:rFonts w:ascii="Times New Roman" w:eastAsia="Times New Roman" w:hAnsi="Times New Roman" w:cs="Times New Roman"/>
      <w:sz w:val="24"/>
      <w:szCs w:val="20"/>
      <w:lang w:eastAsia="ru-RU"/>
    </w:rPr>
  </w:style>
  <w:style w:type="character" w:customStyle="1" w:styleId="a9">
    <w:name w:val="Основной текст_"/>
    <w:link w:val="22"/>
    <w:rsid w:val="005F7C22"/>
    <w:rPr>
      <w:rFonts w:ascii="Times New Roman" w:eastAsia="Times New Roman" w:hAnsi="Times New Roman" w:cs="Times New Roman"/>
      <w:sz w:val="14"/>
      <w:szCs w:val="14"/>
      <w:shd w:val="clear" w:color="auto" w:fill="FFFFFF"/>
    </w:rPr>
  </w:style>
  <w:style w:type="paragraph" w:customStyle="1" w:styleId="22">
    <w:name w:val="Основной текст2"/>
    <w:basedOn w:val="a"/>
    <w:link w:val="a9"/>
    <w:rsid w:val="005F7C22"/>
    <w:pPr>
      <w:widowControl w:val="0"/>
      <w:shd w:val="clear" w:color="auto" w:fill="FFFFFF"/>
      <w:spacing w:after="0" w:line="0" w:lineRule="atLeast"/>
    </w:pPr>
    <w:rPr>
      <w:rFonts w:ascii="Times New Roman" w:eastAsia="Times New Roman" w:hAnsi="Times New Roman" w:cs="Times New Roman"/>
      <w:sz w:val="14"/>
      <w:szCs w:val="14"/>
    </w:rPr>
  </w:style>
  <w:style w:type="table" w:styleId="aa">
    <w:name w:val="Table Grid"/>
    <w:basedOn w:val="a1"/>
    <w:uiPriority w:val="59"/>
    <w:rsid w:val="0028422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rsid w:val="00876F1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876F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2725"/>
  </w:style>
  <w:style w:type="character" w:styleId="ad">
    <w:name w:val="Hyperlink"/>
    <w:basedOn w:val="a0"/>
    <w:uiPriority w:val="99"/>
    <w:unhideWhenUsed/>
    <w:rsid w:val="005B2725"/>
    <w:rPr>
      <w:color w:val="0000FF" w:themeColor="hyperlink"/>
      <w:u w:val="single"/>
    </w:rPr>
  </w:style>
  <w:style w:type="character" w:styleId="ae">
    <w:name w:val="Emphasis"/>
    <w:basedOn w:val="a0"/>
    <w:uiPriority w:val="20"/>
    <w:qFormat/>
    <w:rsid w:val="005B2725"/>
    <w:rPr>
      <w:i/>
      <w:iCs/>
    </w:rPr>
  </w:style>
  <w:style w:type="character" w:styleId="af">
    <w:name w:val="Strong"/>
    <w:basedOn w:val="a0"/>
    <w:uiPriority w:val="22"/>
    <w:qFormat/>
    <w:rsid w:val="005B2725"/>
    <w:rPr>
      <w:b/>
      <w:bCs/>
    </w:rPr>
  </w:style>
  <w:style w:type="character" w:customStyle="1" w:styleId="20">
    <w:name w:val="Заголовок 2 Знак"/>
    <w:basedOn w:val="a0"/>
    <w:link w:val="2"/>
    <w:rsid w:val="008C53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D5A"/>
    <w:pPr>
      <w:ind w:left="720"/>
      <w:contextualSpacing/>
    </w:pPr>
  </w:style>
  <w:style w:type="table" w:styleId="a4">
    <w:name w:val="Light List"/>
    <w:basedOn w:val="a1"/>
    <w:uiPriority w:val="61"/>
    <w:rsid w:val="000E76E8"/>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0E7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6E8"/>
    <w:rPr>
      <w:rFonts w:ascii="Tahoma" w:hAnsi="Tahoma" w:cs="Tahoma"/>
      <w:sz w:val="16"/>
      <w:szCs w:val="16"/>
    </w:rPr>
  </w:style>
  <w:style w:type="table" w:styleId="3">
    <w:name w:val="Medium Grid 3"/>
    <w:basedOn w:val="a1"/>
    <w:uiPriority w:val="69"/>
    <w:rsid w:val="000E76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a7">
    <w:name w:val="Placeholder Text"/>
    <w:basedOn w:val="a0"/>
    <w:uiPriority w:val="99"/>
    <w:semiHidden/>
    <w:rsid w:val="000E76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Press@nakhodka-city.ru" TargetMode="External"/><Relationship Id="rId26" Type="http://schemas.openxmlformats.org/officeDocument/2006/relationships/image" Target="media/image9.jpeg"/><Relationship Id="rId39" Type="http://schemas.openxmlformats.org/officeDocument/2006/relationships/hyperlink" Target="http://www.nakhodka-city.ru/files/admnews/L00039364K.jpeg" TargetMode="External"/><Relationship Id="rId3" Type="http://schemas.openxmlformats.org/officeDocument/2006/relationships/settings" Target="settings.xml"/><Relationship Id="rId21" Type="http://schemas.openxmlformats.org/officeDocument/2006/relationships/hyperlink" Target="http://www.nakhodka-city.ru/files/admnews/L00039364B.jpeg"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www.nakhodka-city.ru/news.aspx?id=39205&amp;lang" TargetMode="External"/><Relationship Id="rId50" Type="http://schemas.openxmlformats.org/officeDocument/2006/relationships/hyperlink" Target="mailto:volodina33oksana@mail.ru" TargetMode="External"/><Relationship Id="rId7" Type="http://schemas.openxmlformats.org/officeDocument/2006/relationships/hyperlink" Target="http://www.nakhodka-city.ru/files/admnews/L00040437.jpg" TargetMode="External"/><Relationship Id="rId12" Type="http://schemas.openxmlformats.org/officeDocument/2006/relationships/hyperlink" Target="http://nakhodka-city.ru/files/admnews/L00040100.jpg" TargetMode="External"/><Relationship Id="rId17" Type="http://schemas.openxmlformats.org/officeDocument/2006/relationships/image" Target="media/image5.jpeg"/><Relationship Id="rId25" Type="http://schemas.openxmlformats.org/officeDocument/2006/relationships/hyperlink" Target="http://www.nakhodka-city.ru/files/admnews/L00039364D.jpeg" TargetMode="External"/><Relationship Id="rId33" Type="http://schemas.openxmlformats.org/officeDocument/2006/relationships/hyperlink" Target="http://www.nakhodka-city.ru/files/admnews/L00039364H.jpeg" TargetMode="External"/><Relationship Id="rId38" Type="http://schemas.openxmlformats.org/officeDocument/2006/relationships/image" Target="media/image15.jpeg"/><Relationship Id="rId46" Type="http://schemas.openxmlformats.org/officeDocument/2006/relationships/hyperlink" Target="mailto:MVinogradova@nakhodka-city.ru" TargetMode="External"/><Relationship Id="rId2" Type="http://schemas.openxmlformats.org/officeDocument/2006/relationships/styles" Target="styles.xml"/><Relationship Id="rId16" Type="http://schemas.openxmlformats.org/officeDocument/2006/relationships/hyperlink" Target="http://www.nakhodka-city.ru/files/admnews/L00039364.jpeg" TargetMode="External"/><Relationship Id="rId20" Type="http://schemas.openxmlformats.org/officeDocument/2006/relationships/image" Target="media/image6.jpeg"/><Relationship Id="rId29" Type="http://schemas.openxmlformats.org/officeDocument/2006/relationships/hyperlink" Target="http://www.nakhodka-city.ru/files/admnews/L00039364F.jpeg" TargetMode="External"/><Relationship Id="rId41" Type="http://schemas.openxmlformats.org/officeDocument/2006/relationships/hyperlink" Target="http://www.nakhodka-city.ru/files/admnews/L00039364L.jpeg"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ress@nakhodka-city.ru"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nakhodka-city.ru/files/admnews/L00039364J.jpeg" TargetMode="External"/><Relationship Id="rId40" Type="http://schemas.openxmlformats.org/officeDocument/2006/relationships/image" Target="media/image16.jpeg"/><Relationship Id="rId45" Type="http://schemas.openxmlformats.org/officeDocument/2006/relationships/image" Target="media/image18.jpeg"/><Relationship Id="rId53" Type="http://schemas.openxmlformats.org/officeDocument/2006/relationships/theme" Target="theme/theme1.xml"/><Relationship Id="rId5" Type="http://schemas.openxmlformats.org/officeDocument/2006/relationships/hyperlink" Target="http://www.nakhodka-city.ru/files/admnews/L00040556.jpg" TargetMode="External"/><Relationship Id="rId15" Type="http://schemas.openxmlformats.org/officeDocument/2006/relationships/hyperlink" Target="http://www.nakhodka-city.ru/news.aspx?id=39364&amp;lang" TargetMode="External"/><Relationship Id="rId23" Type="http://schemas.openxmlformats.org/officeDocument/2006/relationships/hyperlink" Target="http://www.nakhodka-city.ru/files/admnews/L00039364C.jpe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hyperlink" Target="http://www.nakhodka-city.ru/files/admnews/L00039364A.jpeg" TargetMode="External"/><Relationship Id="rId31" Type="http://schemas.openxmlformats.org/officeDocument/2006/relationships/hyperlink" Target="http://www.nakhodka-city.ru/files/admnews/L00039364G.jpeg" TargetMode="External"/><Relationship Id="rId44" Type="http://schemas.openxmlformats.org/officeDocument/2006/relationships/hyperlink" Target="http://www.nakhodka-city.ru/files/admnews/L00039268.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khodka-city.ru/files/admnews/L00040246.jpg" TargetMode="External"/><Relationship Id="rId14" Type="http://schemas.openxmlformats.org/officeDocument/2006/relationships/hyperlink" Target="mailto:MVinogradova@nakhodka-city.ru" TargetMode="External"/><Relationship Id="rId22" Type="http://schemas.openxmlformats.org/officeDocument/2006/relationships/image" Target="media/image7.jpeg"/><Relationship Id="rId27" Type="http://schemas.openxmlformats.org/officeDocument/2006/relationships/hyperlink" Target="http://www.nakhodka-city.ru/files/admnews/L00039364E.jpeg" TargetMode="External"/><Relationship Id="rId30" Type="http://schemas.openxmlformats.org/officeDocument/2006/relationships/image" Target="media/image11.jpeg"/><Relationship Id="rId35" Type="http://schemas.openxmlformats.org/officeDocument/2006/relationships/hyperlink" Target="http://www.nakhodka-city.ru/files/admnews/L00039364I.jpeg" TargetMode="External"/><Relationship Id="rId43" Type="http://schemas.openxmlformats.org/officeDocument/2006/relationships/hyperlink" Target="http://www.nakhodka-city.ru/news.aspx?id=39268&amp;lang" TargetMode="External"/><Relationship Id="rId48" Type="http://schemas.openxmlformats.org/officeDocument/2006/relationships/hyperlink" Target="http://www.nakhodka-city.ru/files/admnews/L00039205.jpg" TargetMode="External"/><Relationship Id="rId8" Type="http://schemas.openxmlformats.org/officeDocument/2006/relationships/image" Target="media/image2.jpeg"/><Relationship Id="rId51" Type="http://schemas.openxmlformats.org/officeDocument/2006/relationships/hyperlink" Target="http://nikafond.ru/novosti/sostoyavshiesa_sobitiya/zdorovyj_dvor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3976</Words>
  <Characters>22665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Пользователь</cp:lastModifiedBy>
  <cp:revision>2</cp:revision>
  <dcterms:created xsi:type="dcterms:W3CDTF">2018-03-15T08:17:00Z</dcterms:created>
  <dcterms:modified xsi:type="dcterms:W3CDTF">2018-03-15T08:17:00Z</dcterms:modified>
</cp:coreProperties>
</file>